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CC" w:rsidRDefault="00D473CC"/>
    <w:p w:rsidR="00D473CC" w:rsidRDefault="00D473CC"/>
    <w:p w:rsidR="003523BE" w:rsidRDefault="003523BE" w:rsidP="003523B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3523BE" w:rsidRDefault="003523BE" w:rsidP="003523BE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3523BE" w:rsidRDefault="003523BE" w:rsidP="003523BE">
      <w:pPr>
        <w:pStyle w:val="a9"/>
        <w:jc w:val="center"/>
      </w:pPr>
      <w:r>
        <w:t>АДМИНИСТРАЦИЯ</w:t>
      </w:r>
    </w:p>
    <w:p w:rsidR="003523BE" w:rsidRDefault="003523BE" w:rsidP="003523BE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3523BE" w:rsidRDefault="003523BE" w:rsidP="003523BE">
      <w:pPr>
        <w:pStyle w:val="a9"/>
        <w:jc w:val="center"/>
      </w:pPr>
    </w:p>
    <w:p w:rsidR="003523BE" w:rsidRDefault="003523BE" w:rsidP="003523BE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23BE" w:rsidRDefault="003523BE" w:rsidP="003523BE">
      <w:pPr>
        <w:pStyle w:val="a9"/>
        <w:jc w:val="center"/>
      </w:pPr>
    </w:p>
    <w:p w:rsidR="003523BE" w:rsidRDefault="003523BE" w:rsidP="003523BE">
      <w:pPr>
        <w:pStyle w:val="a9"/>
        <w:jc w:val="center"/>
        <w:rPr>
          <w:b/>
        </w:rPr>
      </w:pPr>
    </w:p>
    <w:p w:rsidR="003523BE" w:rsidRDefault="003523BE" w:rsidP="003523BE">
      <w:pPr>
        <w:pStyle w:val="a9"/>
        <w:jc w:val="center"/>
        <w:rPr>
          <w:b/>
        </w:rPr>
      </w:pPr>
    </w:p>
    <w:p w:rsidR="003523BE" w:rsidRDefault="003523BE" w:rsidP="003523BE">
      <w:pPr>
        <w:pStyle w:val="a9"/>
        <w:jc w:val="center"/>
        <w:rPr>
          <w:b/>
        </w:rPr>
      </w:pPr>
    </w:p>
    <w:p w:rsidR="003523BE" w:rsidRDefault="003523BE" w:rsidP="003523BE">
      <w:pPr>
        <w:pStyle w:val="a9"/>
        <w:jc w:val="center"/>
        <w:rPr>
          <w:b/>
        </w:rPr>
      </w:pPr>
    </w:p>
    <w:p w:rsidR="003523BE" w:rsidRDefault="003523BE" w:rsidP="003523BE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3523BE" w:rsidRDefault="003523BE" w:rsidP="003523BE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3523BE" w:rsidRDefault="003523BE" w:rsidP="003523BE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3523BE" w:rsidRDefault="003523BE" w:rsidP="003523BE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3523BE" w:rsidRDefault="003523BE" w:rsidP="003523BE">
      <w:pPr>
        <w:pStyle w:val="a9"/>
        <w:ind w:firstLine="2268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3523BE" w:rsidRDefault="003523BE" w:rsidP="003523BE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3523BE" w:rsidRDefault="003523BE" w:rsidP="003523BE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3523BE" w:rsidRDefault="003523BE" w:rsidP="003523BE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3523BE" w:rsidRDefault="003523BE" w:rsidP="003523BE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3523BE" w:rsidRDefault="003523BE" w:rsidP="003523BE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3523BE" w:rsidRDefault="003523BE" w:rsidP="003523BE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3523BE" w:rsidRDefault="003523BE" w:rsidP="003523BE">
      <w:pPr>
        <w:ind w:left="522" w:firstLine="2268"/>
        <w:jc w:val="center"/>
        <w:rPr>
          <w:b/>
          <w:sz w:val="28"/>
          <w:lang w:val="en-US"/>
        </w:rPr>
      </w:pPr>
    </w:p>
    <w:p w:rsidR="003523BE" w:rsidRDefault="003523BE" w:rsidP="003523BE">
      <w:pPr>
        <w:ind w:left="522" w:firstLine="2268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D473CC" w:rsidRDefault="003523BE" w:rsidP="003523BE">
      <w:pPr>
        <w:ind w:left="226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ВНЕУРОЧНОГО КУРСА "ФУНКЦИОНАЛЬНАЯ ГРАМОТНОСТЬ.    МАТЕМАТИЧЕСКАЯ ГРАМОТНОСТЬ"</w:t>
      </w:r>
    </w:p>
    <w:p w:rsidR="003523BE" w:rsidRDefault="003523BE" w:rsidP="003523BE">
      <w:pPr>
        <w:ind w:firstLine="2268"/>
      </w:pPr>
    </w:p>
    <w:p w:rsidR="00D473CC" w:rsidRDefault="00D473CC"/>
    <w:p w:rsidR="00D473CC" w:rsidRDefault="00D473CC"/>
    <w:p w:rsidR="00D473CC" w:rsidRDefault="00D473CC"/>
    <w:p w:rsidR="00D473CC" w:rsidRDefault="00D473CC"/>
    <w:p w:rsidR="00D473CC" w:rsidRDefault="00D473CC"/>
    <w:p w:rsidR="00D473CC" w:rsidRDefault="00D473CC"/>
    <w:p w:rsidR="00D473CC" w:rsidRDefault="00D473CC"/>
    <w:p w:rsidR="00D473CC" w:rsidRDefault="00D473CC"/>
    <w:p w:rsidR="00D473CC" w:rsidRDefault="00D473CC"/>
    <w:p w:rsidR="00D473CC" w:rsidRDefault="00D473CC"/>
    <w:p w:rsidR="00D473CC" w:rsidRDefault="00D473CC"/>
    <w:p w:rsidR="00D473CC" w:rsidRDefault="00D473CC" w:rsidP="00D473CC">
      <w:pPr>
        <w:spacing w:before="78" w:line="259" w:lineRule="auto"/>
        <w:ind w:left="720" w:firstLine="542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внеурочного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«Функциональная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грамотность.Математическая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грамотность»</w:t>
      </w:r>
    </w:p>
    <w:p w:rsidR="00D473CC" w:rsidRDefault="00D473CC" w:rsidP="00D473CC">
      <w:pPr>
        <w:spacing w:before="158"/>
        <w:ind w:left="1925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D473CC" w:rsidRDefault="00D473CC" w:rsidP="00D473CC">
      <w:pPr>
        <w:pStyle w:val="a3"/>
        <w:spacing w:before="17"/>
        <w:ind w:left="2137"/>
      </w:pPr>
      <w:r>
        <w:t>Программа</w:t>
      </w:r>
      <w:r>
        <w:rPr>
          <w:spacing w:val="-11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7"/>
        </w:rPr>
        <w:t xml:space="preserve"> </w:t>
      </w:r>
      <w:r>
        <w:t>«Функциональная</w:t>
      </w:r>
      <w:r>
        <w:rPr>
          <w:spacing w:val="-3"/>
        </w:rPr>
        <w:t xml:space="preserve"> </w:t>
      </w:r>
      <w:r>
        <w:rPr>
          <w:spacing w:val="-2"/>
        </w:rPr>
        <w:t>грамотность.</w:t>
      </w:r>
    </w:p>
    <w:p w:rsidR="00D473CC" w:rsidRDefault="00D473CC" w:rsidP="00D473CC">
      <w:pPr>
        <w:pStyle w:val="a3"/>
        <w:spacing w:before="22" w:line="259" w:lineRule="auto"/>
        <w:ind w:left="1426" w:right="149"/>
      </w:pPr>
      <w:r>
        <w:t>Математическая</w:t>
      </w:r>
      <w:r>
        <w:rPr>
          <w:spacing w:val="-6"/>
        </w:rPr>
        <w:t xml:space="preserve"> </w:t>
      </w:r>
      <w:r>
        <w:t>грамотность»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интеллектуальной</w:t>
      </w:r>
      <w:r>
        <w:rPr>
          <w:spacing w:val="-5"/>
        </w:rPr>
        <w:t xml:space="preserve"> </w:t>
      </w:r>
      <w:r>
        <w:t>направленности. Программа направлена на развитие интеллектуальных умений учащихся на основе формирования у обучающегося умений управлять процессами мышления, пониманием закономерностей, решением</w:t>
      </w:r>
      <w:r>
        <w:rPr>
          <w:spacing w:val="-3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проблемных</w:t>
      </w:r>
      <w:r>
        <w:rPr>
          <w:spacing w:val="-5"/>
        </w:rPr>
        <w:t xml:space="preserve"> </w:t>
      </w:r>
      <w:r>
        <w:t>ситуаций. Она</w:t>
      </w:r>
      <w:r>
        <w:rPr>
          <w:spacing w:val="-1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школьнику</w:t>
      </w:r>
      <w:r>
        <w:rPr>
          <w:spacing w:val="-10"/>
        </w:rPr>
        <w:t xml:space="preserve"> </w:t>
      </w:r>
      <w:r>
        <w:t>возможность раскрыть многие качества, лежащие в основе творческого мышления.</w:t>
      </w:r>
    </w:p>
    <w:p w:rsidR="00D473CC" w:rsidRDefault="00D473CC" w:rsidP="00D473CC">
      <w:pPr>
        <w:pStyle w:val="a3"/>
        <w:spacing w:before="3" w:line="259" w:lineRule="auto"/>
        <w:ind w:left="1426" w:firstLine="710"/>
      </w:pPr>
      <w:r>
        <w:t>Данная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синтезом</w:t>
      </w:r>
      <w:r>
        <w:rPr>
          <w:spacing w:val="-7"/>
        </w:rPr>
        <w:t xml:space="preserve"> </w:t>
      </w:r>
      <w:r>
        <w:t>известных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учащихся старшего звена.</w:t>
      </w:r>
    </w:p>
    <w:p w:rsidR="00D473CC" w:rsidRDefault="00D473CC" w:rsidP="00D473CC">
      <w:pPr>
        <w:pStyle w:val="a3"/>
        <w:spacing w:before="33"/>
        <w:ind w:left="1978"/>
      </w:pPr>
      <w:r>
        <w:t>Данная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отличается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урочной</w:t>
      </w:r>
      <w:r>
        <w:rPr>
          <w:spacing w:val="-6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rPr>
          <w:spacing w:val="-4"/>
        </w:rPr>
        <w:t>что:</w:t>
      </w:r>
    </w:p>
    <w:p w:rsidR="00D473CC" w:rsidRDefault="00D473CC" w:rsidP="00BD4359">
      <w:pPr>
        <w:pStyle w:val="a5"/>
        <w:numPr>
          <w:ilvl w:val="1"/>
          <w:numId w:val="3"/>
        </w:numPr>
        <w:tabs>
          <w:tab w:val="left" w:pos="1718"/>
        </w:tabs>
        <w:spacing w:before="51"/>
        <w:ind w:hanging="422"/>
        <w:rPr>
          <w:sz w:val="24"/>
        </w:rPr>
      </w:pPr>
      <w:r>
        <w:rPr>
          <w:sz w:val="24"/>
        </w:rPr>
        <w:t>учащиеся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добровольно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математикой;</w:t>
      </w:r>
    </w:p>
    <w:p w:rsidR="00D473CC" w:rsidRDefault="00D473CC" w:rsidP="00BD4359">
      <w:pPr>
        <w:pStyle w:val="a5"/>
        <w:numPr>
          <w:ilvl w:val="1"/>
          <w:numId w:val="3"/>
        </w:numPr>
        <w:tabs>
          <w:tab w:val="left" w:pos="1718"/>
        </w:tabs>
        <w:spacing w:before="86"/>
        <w:ind w:hanging="422"/>
        <w:rPr>
          <w:sz w:val="24"/>
        </w:rPr>
      </w:pPr>
      <w:r>
        <w:rPr>
          <w:sz w:val="24"/>
        </w:rPr>
        <w:t>познавательный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 непрерывным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ограничен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урока;</w:t>
      </w:r>
    </w:p>
    <w:p w:rsidR="00D473CC" w:rsidRDefault="00D473CC" w:rsidP="00BD4359">
      <w:pPr>
        <w:pStyle w:val="a5"/>
        <w:numPr>
          <w:ilvl w:val="1"/>
          <w:numId w:val="3"/>
        </w:numPr>
        <w:tabs>
          <w:tab w:val="left" w:pos="1718"/>
        </w:tabs>
        <w:spacing w:before="77"/>
        <w:ind w:hanging="422"/>
        <w:rPr>
          <w:sz w:val="24"/>
        </w:rPr>
      </w:pPr>
      <w:r>
        <w:rPr>
          <w:sz w:val="24"/>
        </w:rPr>
        <w:t>созданы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математике.</w:t>
      </w:r>
    </w:p>
    <w:p w:rsidR="00D473CC" w:rsidRDefault="00D473CC" w:rsidP="00D473CC">
      <w:pPr>
        <w:pStyle w:val="a3"/>
        <w:spacing w:before="183"/>
        <w:ind w:left="0"/>
      </w:pPr>
    </w:p>
    <w:p w:rsidR="00D473CC" w:rsidRDefault="00D473CC" w:rsidP="00D473CC">
      <w:pPr>
        <w:pStyle w:val="Heading2"/>
        <w:spacing w:before="1"/>
        <w:ind w:left="1373"/>
      </w:pPr>
      <w:r>
        <w:t>Актуальность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D473CC" w:rsidRDefault="00D473CC" w:rsidP="00D473CC">
      <w:pPr>
        <w:pStyle w:val="a3"/>
        <w:spacing w:before="84" w:line="261" w:lineRule="auto"/>
        <w:ind w:left="1373" w:right="117" w:firstLine="485"/>
      </w:pPr>
      <w:r>
        <w:t>Значение</w:t>
      </w:r>
      <w:r>
        <w:rPr>
          <w:spacing w:val="-8"/>
        </w:rPr>
        <w:t xml:space="preserve"> </w:t>
      </w:r>
      <w:r>
        <w:t>математики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ролью</w:t>
      </w:r>
      <w:r>
        <w:rPr>
          <w:spacing w:val="-9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в жизни современного общества, ее влиянием на темпы развития научно</w:t>
      </w:r>
      <w:r>
        <w:rPr>
          <w:spacing w:val="31"/>
        </w:rPr>
        <w:t xml:space="preserve"> </w:t>
      </w:r>
      <w:r>
        <w:t xml:space="preserve">– технического </w:t>
      </w:r>
      <w:r>
        <w:rPr>
          <w:spacing w:val="-2"/>
        </w:rPr>
        <w:t>прогресса.</w:t>
      </w:r>
    </w:p>
    <w:p w:rsidR="00D473CC" w:rsidRDefault="00D473CC" w:rsidP="00D473CC">
      <w:pPr>
        <w:pStyle w:val="a3"/>
        <w:spacing w:before="19" w:line="259" w:lineRule="auto"/>
        <w:ind w:left="1373" w:right="149" w:firstLine="485"/>
      </w:pPr>
      <w:r>
        <w:t>Актуальность данной программы определяется стратегическими ориентирами модернизации отечественного образования, отраженными в Федеральном законе РФ «Об 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математического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 xml:space="preserve">в РФ, определяющими в качестве результата подготовки выпускников </w:t>
      </w:r>
      <w:proofErr w:type="spellStart"/>
      <w:r>
        <w:t>сформированность</w:t>
      </w:r>
      <w:proofErr w:type="spellEnd"/>
      <w:r>
        <w:t xml:space="preserve"> их общекультурных и профессиональных компетенций.</w:t>
      </w:r>
    </w:p>
    <w:p w:rsidR="00D473CC" w:rsidRDefault="00D473CC" w:rsidP="00D473CC">
      <w:pPr>
        <w:pStyle w:val="a3"/>
        <w:spacing w:line="259" w:lineRule="auto"/>
        <w:ind w:left="1373" w:right="149"/>
      </w:pPr>
      <w:r>
        <w:t>Социальные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экономические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меняющемся</w:t>
      </w:r>
      <w:r>
        <w:rPr>
          <w:spacing w:val="-8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требуют,</w:t>
      </w:r>
      <w:r>
        <w:rPr>
          <w:spacing w:val="-1"/>
        </w:rPr>
        <w:t xml:space="preserve"> </w:t>
      </w:r>
      <w:r>
        <w:t xml:space="preserve">чтобы нынешние выпускники получили целостное </w:t>
      </w:r>
      <w:proofErr w:type="spellStart"/>
      <w:r>
        <w:t>компетентностное</w:t>
      </w:r>
      <w:proofErr w:type="spellEnd"/>
      <w:r>
        <w:rPr>
          <w:spacing w:val="-1"/>
        </w:rPr>
        <w:t xml:space="preserve"> </w:t>
      </w:r>
      <w:r>
        <w:t xml:space="preserve">образование. </w:t>
      </w:r>
      <w:proofErr w:type="spellStart"/>
      <w:r>
        <w:t>Компетентностно</w:t>
      </w:r>
      <w:proofErr w:type="spellEnd"/>
      <w:r>
        <w:t xml:space="preserve">– </w:t>
      </w:r>
      <w:proofErr w:type="spellStart"/>
      <w:r>
        <w:t>деятельностный</w:t>
      </w:r>
      <w:proofErr w:type="spellEnd"/>
      <w:r>
        <w:t xml:space="preserve"> подход может подготовить человека умелого, мобильного, владеющего не набором фактов, а способами и технологиями их получения, легко адаптирующегося к различным жизненным ситуациям.</w:t>
      </w:r>
    </w:p>
    <w:p w:rsidR="00D473CC" w:rsidRDefault="00D473CC" w:rsidP="00D473CC">
      <w:pPr>
        <w:pStyle w:val="a3"/>
        <w:spacing w:before="1" w:line="259" w:lineRule="auto"/>
        <w:ind w:left="1373" w:right="149"/>
      </w:pPr>
      <w:r>
        <w:t>Актуальность и новизна данной программы определяется, прежде всего, тем, что математика является опорным предметом, обеспечивающим изучение на современном уровне ряда других дисциплин, как естественных, так и гуманитарных. Дополнительное (внеурочное) образование по математике педагогически целесообразно, так как у многих обучающихся снижен познавательный</w:t>
      </w:r>
      <w:r>
        <w:rPr>
          <w:spacing w:val="-9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предмету.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удается</w:t>
      </w:r>
      <w:r>
        <w:rPr>
          <w:spacing w:val="-6"/>
        </w:rPr>
        <w:t xml:space="preserve"> </w:t>
      </w:r>
      <w:r>
        <w:t>индивидуализировать</w:t>
      </w:r>
      <w:r>
        <w:rPr>
          <w:spacing w:val="-8"/>
        </w:rPr>
        <w:t xml:space="preserve"> </w:t>
      </w:r>
      <w:r>
        <w:t>процесс обучения,</w:t>
      </w:r>
      <w:r>
        <w:rPr>
          <w:spacing w:val="-2"/>
        </w:rPr>
        <w:t xml:space="preserve"> </w:t>
      </w:r>
      <w:r>
        <w:t>показать</w:t>
      </w:r>
      <w:r>
        <w:rPr>
          <w:spacing w:val="-6"/>
        </w:rPr>
        <w:t xml:space="preserve"> </w:t>
      </w:r>
      <w:r>
        <w:t>нестандартные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заданий,</w:t>
      </w:r>
      <w:r>
        <w:rPr>
          <w:spacing w:val="-6"/>
        </w:rPr>
        <w:t xml:space="preserve"> </w:t>
      </w:r>
      <w:r>
        <w:t>рассмотреть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повышенного уровня сложности, вопросы, связанные с историей математики. На уроках нет возможности углубить знания по отдельным темам школьного курса.</w:t>
      </w:r>
    </w:p>
    <w:p w:rsidR="00D473CC" w:rsidRDefault="00D473CC" w:rsidP="00D473CC">
      <w:pPr>
        <w:pStyle w:val="a3"/>
        <w:spacing w:line="259" w:lineRule="auto"/>
        <w:ind w:left="1373" w:right="149"/>
      </w:pPr>
      <w:r>
        <w:t>Целесообразно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возможностей для рассмотрения ряда вопросов, не всегда связанных непосредственно с основным курсом математики. Программа внеурочного курса актуальна сегодня еще и потому, что по окончании средней школы каждому ученику предстоит сдача ЕГЭ, где за ограниченный временной интервал необходимо справиться с не всегда стандартными заданиями, определение с дальнейшим выбором продолжения образования, от количества баллов за ЕГЭ по математике зависит возможность в получении дальнейшего образования.</w:t>
      </w:r>
    </w:p>
    <w:p w:rsidR="00D473CC" w:rsidRDefault="00D473CC" w:rsidP="00D473CC">
      <w:pPr>
        <w:pStyle w:val="a3"/>
        <w:spacing w:before="83"/>
        <w:ind w:left="0"/>
      </w:pPr>
    </w:p>
    <w:p w:rsidR="00D473CC" w:rsidRDefault="00D473CC" w:rsidP="00D473CC">
      <w:pPr>
        <w:pStyle w:val="a3"/>
        <w:ind w:left="396"/>
        <w:jc w:val="center"/>
      </w:pPr>
      <w:r>
        <w:rPr>
          <w:spacing w:val="-5"/>
        </w:rPr>
        <w:t>16</w:t>
      </w:r>
    </w:p>
    <w:p w:rsidR="00D473CC" w:rsidRDefault="00D473CC" w:rsidP="00D473CC">
      <w:pPr>
        <w:pStyle w:val="a3"/>
        <w:jc w:val="center"/>
        <w:sectPr w:rsidR="00D473CC">
          <w:footerReference w:type="default" r:id="rId12"/>
          <w:pgSz w:w="11920" w:h="16850"/>
          <w:pgMar w:top="1000" w:right="425" w:bottom="280" w:left="0" w:header="0" w:footer="0" w:gutter="0"/>
          <w:cols w:space="720"/>
        </w:sectPr>
      </w:pPr>
    </w:p>
    <w:p w:rsidR="00D473CC" w:rsidRDefault="00D473CC" w:rsidP="00D473CC">
      <w:pPr>
        <w:pStyle w:val="Heading2"/>
        <w:spacing w:before="78"/>
        <w:ind w:left="1373"/>
      </w:pPr>
      <w:r>
        <w:lastRenderedPageBreak/>
        <w:t>Цели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задачи:</w:t>
      </w:r>
    </w:p>
    <w:p w:rsidR="00D473CC" w:rsidRDefault="00D473CC" w:rsidP="00BD4359">
      <w:pPr>
        <w:pStyle w:val="a5"/>
        <w:numPr>
          <w:ilvl w:val="0"/>
          <w:numId w:val="2"/>
        </w:numPr>
        <w:tabs>
          <w:tab w:val="left" w:pos="2084"/>
        </w:tabs>
        <w:spacing w:before="108" w:line="290" w:lineRule="auto"/>
        <w:ind w:right="267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ЕГЭ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 воображения и интереса к изучению математики, развитию у обучающихся интуиции, формально – логического и алгоритмического мышления, понимания сущности применяемых математических моделей, формированию познавательной активности.</w:t>
      </w:r>
    </w:p>
    <w:p w:rsidR="00D473CC" w:rsidRDefault="00D473CC" w:rsidP="00BD4359">
      <w:pPr>
        <w:pStyle w:val="a5"/>
        <w:numPr>
          <w:ilvl w:val="0"/>
          <w:numId w:val="2"/>
        </w:numPr>
        <w:tabs>
          <w:tab w:val="left" w:pos="2084"/>
        </w:tabs>
        <w:spacing w:before="50" w:line="283" w:lineRule="auto"/>
        <w:ind w:right="1064"/>
        <w:rPr>
          <w:sz w:val="24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компетенций </w:t>
      </w:r>
      <w:r>
        <w:rPr>
          <w:spacing w:val="-2"/>
          <w:sz w:val="24"/>
        </w:rPr>
        <w:t>обучающихся.</w:t>
      </w:r>
    </w:p>
    <w:p w:rsidR="00D473CC" w:rsidRDefault="00D473CC" w:rsidP="00D473CC">
      <w:pPr>
        <w:pStyle w:val="a3"/>
        <w:spacing w:before="60"/>
        <w:ind w:left="0"/>
      </w:pPr>
    </w:p>
    <w:p w:rsidR="00D473CC" w:rsidRDefault="00D473CC" w:rsidP="00D473CC">
      <w:pPr>
        <w:pStyle w:val="a3"/>
        <w:spacing w:line="259" w:lineRule="auto"/>
        <w:ind w:left="1282" w:right="214"/>
      </w:pPr>
      <w:r>
        <w:t>Требования,</w:t>
      </w:r>
      <w:r>
        <w:rPr>
          <w:spacing w:val="-8"/>
        </w:rPr>
        <w:t xml:space="preserve"> </w:t>
      </w:r>
      <w:r>
        <w:t>предъявляемые</w:t>
      </w:r>
      <w:r>
        <w:rPr>
          <w:spacing w:val="-11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математике,</w:t>
      </w:r>
      <w:r>
        <w:rPr>
          <w:spacing w:val="-8"/>
        </w:rPr>
        <w:t xml:space="preserve"> </w:t>
      </w:r>
      <w:r>
        <w:t>школьными</w:t>
      </w:r>
      <w:r>
        <w:rPr>
          <w:spacing w:val="-4"/>
        </w:rPr>
        <w:t xml:space="preserve"> </w:t>
      </w:r>
      <w:r>
        <w:t>учебниками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сложившейся методикой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рассчитаны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называемого</w:t>
      </w:r>
      <w:r>
        <w:rPr>
          <w:spacing w:val="40"/>
        </w:rPr>
        <w:t xml:space="preserve"> </w:t>
      </w:r>
      <w:r>
        <w:t>«среднего»</w:t>
      </w:r>
      <w:r>
        <w:rPr>
          <w:spacing w:val="40"/>
        </w:rPr>
        <w:t xml:space="preserve"> </w:t>
      </w:r>
      <w:r>
        <w:t>ученика.</w:t>
      </w:r>
      <w:r>
        <w:rPr>
          <w:spacing w:val="40"/>
        </w:rPr>
        <w:t xml:space="preserve"> </w:t>
      </w:r>
      <w:r>
        <w:t>Однако уже с первых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начинается</w:t>
      </w:r>
      <w:r>
        <w:rPr>
          <w:spacing w:val="40"/>
        </w:rPr>
        <w:t xml:space="preserve"> </w:t>
      </w:r>
      <w:r>
        <w:t>расслоение</w:t>
      </w:r>
      <w:r>
        <w:rPr>
          <w:spacing w:val="40"/>
        </w:rPr>
        <w:t xml:space="preserve"> </w:t>
      </w:r>
      <w:r>
        <w:t>коллектива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тех,</w:t>
      </w:r>
      <w:r>
        <w:rPr>
          <w:spacing w:val="75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интересом</w:t>
      </w:r>
      <w:r>
        <w:rPr>
          <w:spacing w:val="40"/>
        </w:rPr>
        <w:t xml:space="preserve"> </w:t>
      </w:r>
      <w:r>
        <w:t>усваивают</w:t>
      </w:r>
      <w:r>
        <w:rPr>
          <w:spacing w:val="40"/>
        </w:rPr>
        <w:t xml:space="preserve"> </w:t>
      </w:r>
      <w:r>
        <w:t>программный</w:t>
      </w:r>
      <w:r>
        <w:rPr>
          <w:spacing w:val="40"/>
        </w:rPr>
        <w:t xml:space="preserve"> </w:t>
      </w:r>
      <w:r>
        <w:t>материал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математике;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тех,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добивается</w:t>
      </w:r>
      <w:r>
        <w:rPr>
          <w:spacing w:val="40"/>
        </w:rPr>
        <w:t xml:space="preserve"> </w:t>
      </w:r>
      <w:r>
        <w:t>при изучении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лишь</w:t>
      </w:r>
      <w:r>
        <w:rPr>
          <w:spacing w:val="40"/>
        </w:rPr>
        <w:t xml:space="preserve"> </w:t>
      </w:r>
      <w:r>
        <w:t>удовлетворительных</w:t>
      </w:r>
      <w:r>
        <w:rPr>
          <w:spacing w:val="40"/>
        </w:rPr>
        <w:t xml:space="preserve"> </w:t>
      </w:r>
      <w:r>
        <w:t>результатов, и</w:t>
      </w:r>
      <w:r>
        <w:rPr>
          <w:spacing w:val="40"/>
        </w:rPr>
        <w:t xml:space="preserve"> </w:t>
      </w:r>
      <w:r>
        <w:t>тех,</w:t>
      </w:r>
      <w:r>
        <w:rPr>
          <w:spacing w:val="40"/>
        </w:rPr>
        <w:t xml:space="preserve"> </w:t>
      </w:r>
      <w:r>
        <w:t>кому</w:t>
      </w:r>
      <w:r>
        <w:rPr>
          <w:spacing w:val="40"/>
        </w:rPr>
        <w:t xml:space="preserve"> </w:t>
      </w:r>
      <w:r>
        <w:t>успешное</w:t>
      </w:r>
      <w:r>
        <w:rPr>
          <w:spacing w:val="40"/>
        </w:rPr>
        <w:t xml:space="preserve"> </w:t>
      </w:r>
      <w:r>
        <w:t>изучение математики</w:t>
      </w:r>
      <w:r>
        <w:rPr>
          <w:spacing w:val="40"/>
        </w:rPr>
        <w:t xml:space="preserve"> </w:t>
      </w:r>
      <w:r>
        <w:t>дается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большим</w:t>
      </w:r>
      <w:r>
        <w:rPr>
          <w:spacing w:val="40"/>
        </w:rPr>
        <w:t xml:space="preserve"> </w:t>
      </w:r>
      <w:r>
        <w:t>трудом. Это</w:t>
      </w:r>
      <w:r>
        <w:rPr>
          <w:spacing w:val="40"/>
        </w:rPr>
        <w:t xml:space="preserve"> </w:t>
      </w:r>
      <w:r>
        <w:t>приводит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индивидуализации обучения</w:t>
      </w:r>
      <w:r>
        <w:rPr>
          <w:spacing w:val="75"/>
        </w:rPr>
        <w:t xml:space="preserve"> </w:t>
      </w:r>
      <w:r>
        <w:t>математике</w:t>
      </w:r>
      <w:r>
        <w:rPr>
          <w:spacing w:val="68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системе</w:t>
      </w:r>
      <w:r>
        <w:rPr>
          <w:spacing w:val="74"/>
        </w:rPr>
        <w:t xml:space="preserve"> </w:t>
      </w:r>
      <w:r>
        <w:t>урочных</w:t>
      </w:r>
      <w:r>
        <w:rPr>
          <w:spacing w:val="69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внеклассных</w:t>
      </w:r>
      <w:r>
        <w:rPr>
          <w:spacing w:val="69"/>
        </w:rPr>
        <w:t xml:space="preserve"> </w:t>
      </w:r>
      <w:r>
        <w:t>занятий.</w:t>
      </w:r>
      <w:r>
        <w:rPr>
          <w:spacing w:val="72"/>
        </w:rPr>
        <w:t xml:space="preserve"> </w:t>
      </w:r>
      <w:r>
        <w:t>В то</w:t>
      </w:r>
      <w:r>
        <w:rPr>
          <w:spacing w:val="69"/>
        </w:rPr>
        <w:t xml:space="preserve"> </w:t>
      </w:r>
      <w:r>
        <w:t>же</w:t>
      </w:r>
      <w:r>
        <w:rPr>
          <w:spacing w:val="68"/>
        </w:rPr>
        <w:t xml:space="preserve"> </w:t>
      </w:r>
      <w:r>
        <w:t>время,</w:t>
      </w:r>
      <w:r>
        <w:rPr>
          <w:spacing w:val="72"/>
        </w:rPr>
        <w:t xml:space="preserve"> </w:t>
      </w:r>
      <w:r>
        <w:t>с помощью</w:t>
      </w:r>
      <w:r>
        <w:rPr>
          <w:spacing w:val="40"/>
        </w:rPr>
        <w:t xml:space="preserve"> </w:t>
      </w:r>
      <w:r>
        <w:t>продуманной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внеурочных</w:t>
      </w:r>
      <w:r>
        <w:rPr>
          <w:spacing w:val="40"/>
        </w:rPr>
        <w:t xml:space="preserve"> </w:t>
      </w:r>
      <w:r>
        <w:t>занятий,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значительно</w:t>
      </w:r>
      <w:r>
        <w:rPr>
          <w:spacing w:val="40"/>
        </w:rPr>
        <w:t xml:space="preserve"> </w:t>
      </w:r>
      <w:r>
        <w:t>повысить</w:t>
      </w:r>
      <w:r>
        <w:rPr>
          <w:spacing w:val="40"/>
        </w:rPr>
        <w:t xml:space="preserve"> </w:t>
      </w:r>
      <w:r>
        <w:t>интерес школьников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математике.</w:t>
      </w:r>
      <w:r>
        <w:rPr>
          <w:spacing w:val="80"/>
        </w:rPr>
        <w:t xml:space="preserve"> </w:t>
      </w:r>
      <w:r>
        <w:t>Разнообразные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внеурочных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открывают</w:t>
      </w:r>
      <w:r>
        <w:rPr>
          <w:spacing w:val="40"/>
        </w:rPr>
        <w:t xml:space="preserve"> </w:t>
      </w:r>
      <w:r>
        <w:t>большие возможности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направлении.</w:t>
      </w:r>
    </w:p>
    <w:p w:rsidR="00D473CC" w:rsidRDefault="00D473CC" w:rsidP="00D473CC">
      <w:pPr>
        <w:pStyle w:val="a3"/>
        <w:spacing w:before="104"/>
        <w:ind w:left="0"/>
      </w:pPr>
    </w:p>
    <w:p w:rsidR="00D473CC" w:rsidRDefault="00D473CC" w:rsidP="00D473CC">
      <w:pPr>
        <w:pStyle w:val="Heading2"/>
        <w:ind w:left="1282"/>
      </w:pPr>
      <w:r>
        <w:t>Место</w:t>
      </w:r>
      <w:r>
        <w:rPr>
          <w:spacing w:val="-5"/>
        </w:rPr>
        <w:t xml:space="preserve"> </w:t>
      </w:r>
      <w:r>
        <w:t>предмета в</w:t>
      </w:r>
      <w:r>
        <w:rPr>
          <w:spacing w:val="-4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:rsidR="00D473CC" w:rsidRDefault="00D473CC" w:rsidP="00D473CC">
      <w:pPr>
        <w:pStyle w:val="a3"/>
        <w:spacing w:before="22" w:line="259" w:lineRule="auto"/>
        <w:ind w:left="1282"/>
      </w:pPr>
      <w:r>
        <w:t>В учебном</w:t>
      </w:r>
      <w:r>
        <w:rPr>
          <w:spacing w:val="-4"/>
        </w:rPr>
        <w:t xml:space="preserve"> </w:t>
      </w:r>
      <w:r>
        <w:t>плане</w:t>
      </w:r>
      <w:r>
        <w:rPr>
          <w:spacing w:val="40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68 учебных часа из расчёта 1 час в неделю.</w:t>
      </w:r>
    </w:p>
    <w:p w:rsidR="00D473CC" w:rsidRDefault="00D473CC" w:rsidP="00D473CC">
      <w:pPr>
        <w:pStyle w:val="a3"/>
        <w:spacing w:before="261"/>
        <w:ind w:left="0"/>
      </w:pPr>
    </w:p>
    <w:p w:rsidR="00D473CC" w:rsidRDefault="00D473CC" w:rsidP="00D473CC">
      <w:pPr>
        <w:ind w:left="128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:rsidR="00D473CC" w:rsidRDefault="00D473CC" w:rsidP="00D473CC">
      <w:pPr>
        <w:pStyle w:val="Heading2"/>
        <w:spacing w:before="209"/>
        <w:ind w:left="1282"/>
      </w:pPr>
      <w:r>
        <w:rPr>
          <w:i/>
        </w:rPr>
        <w:t>Раздел</w:t>
      </w:r>
      <w:r>
        <w:rPr>
          <w:i/>
          <w:spacing w:val="-5"/>
        </w:rPr>
        <w:t xml:space="preserve"> </w:t>
      </w:r>
      <w:r>
        <w:rPr>
          <w:i/>
        </w:rPr>
        <w:t>1.</w:t>
      </w:r>
      <w:r>
        <w:rPr>
          <w:i/>
          <w:spacing w:val="-1"/>
        </w:rPr>
        <w:t xml:space="preserve"> </w:t>
      </w:r>
      <w:r>
        <w:rPr>
          <w:u w:val="single"/>
        </w:rPr>
        <w:t>Связь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математики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другими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науками(22часов)</w:t>
      </w:r>
    </w:p>
    <w:p w:rsidR="00D473CC" w:rsidRDefault="00D473CC" w:rsidP="00D473CC">
      <w:pPr>
        <w:pStyle w:val="a3"/>
        <w:spacing w:before="156" w:line="259" w:lineRule="auto"/>
        <w:ind w:left="1282"/>
      </w:pPr>
      <w:r>
        <w:t>Теория: Связь математики с другими предметами, изучаемыми в школе. Связь математики и предметов,</w:t>
      </w:r>
      <w:r>
        <w:rPr>
          <w:spacing w:val="-1"/>
        </w:rPr>
        <w:t xml:space="preserve"> </w:t>
      </w:r>
      <w:r>
        <w:t>рассматривающих</w:t>
      </w:r>
      <w:r>
        <w:rPr>
          <w:spacing w:val="-8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</w:t>
      </w:r>
      <w:r>
        <w:rPr>
          <w:spacing w:val="-8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понятия,</w:t>
      </w:r>
      <w:r>
        <w:rPr>
          <w:spacing w:val="-6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функция,</w:t>
      </w:r>
      <w:r>
        <w:rPr>
          <w:spacing w:val="-1"/>
        </w:rPr>
        <w:t xml:space="preserve"> </w:t>
      </w:r>
      <w:r>
        <w:t>вектор,</w:t>
      </w:r>
      <w:r>
        <w:rPr>
          <w:spacing w:val="-6"/>
        </w:rPr>
        <w:t xml:space="preserve"> </w:t>
      </w:r>
      <w:r>
        <w:t>сила,</w:t>
      </w:r>
      <w:r>
        <w:rPr>
          <w:spacing w:val="-1"/>
        </w:rPr>
        <w:t xml:space="preserve"> </w:t>
      </w:r>
      <w:r>
        <w:t>симметрия, скорость, перемещение, проценты, масштаб, проектирование, фигуры на плоскости и в пространстве и другие. Связь математики и экономики, биохимии, геодезии, сейсмологии, метеорологии, астрономии.</w:t>
      </w:r>
    </w:p>
    <w:p w:rsidR="00D473CC" w:rsidRDefault="00D473CC" w:rsidP="00D473CC">
      <w:pPr>
        <w:pStyle w:val="a3"/>
        <w:spacing w:before="95" w:line="261" w:lineRule="auto"/>
        <w:ind w:left="1282"/>
      </w:pPr>
      <w:r>
        <w:t>Практика: Решение задач с физическим, химическим, экономическими другим содержанием. Решение</w:t>
      </w:r>
      <w:r>
        <w:rPr>
          <w:spacing w:val="-4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предметных,</w:t>
      </w:r>
      <w:r>
        <w:rPr>
          <w:spacing w:val="-1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прикладных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показа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значимости вводимых математических формул, понятий.</w:t>
      </w:r>
    </w:p>
    <w:p w:rsidR="00D473CC" w:rsidRDefault="00D473CC" w:rsidP="00D473CC">
      <w:pPr>
        <w:spacing w:before="158"/>
        <w:ind w:left="1282"/>
        <w:rPr>
          <w:b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  <w:u w:val="single"/>
        </w:rPr>
        <w:t>Профессия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и математика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(17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часов)</w:t>
      </w:r>
    </w:p>
    <w:p w:rsidR="00D473CC" w:rsidRDefault="00D473CC" w:rsidP="00D473CC">
      <w:pPr>
        <w:pStyle w:val="a3"/>
        <w:spacing w:before="156" w:line="259" w:lineRule="auto"/>
        <w:ind w:left="1282" w:right="149"/>
      </w:pPr>
      <w:r>
        <w:t>Теория:</w:t>
      </w:r>
      <w:r>
        <w:rPr>
          <w:spacing w:val="-4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 человека. Комплексный подход в использовании математических закономерностей в современном производстве и его структурных частях: технике, технологии, экономике, организации труда и т.д.</w:t>
      </w:r>
    </w:p>
    <w:p w:rsidR="00D473CC" w:rsidRDefault="00D473CC" w:rsidP="00D473CC">
      <w:pPr>
        <w:pStyle w:val="a3"/>
        <w:spacing w:before="94" w:line="259" w:lineRule="auto"/>
        <w:ind w:left="1282"/>
      </w:pPr>
      <w:r>
        <w:t>Практика: Решение прикладных задач с профессиональной направленностью, в которых математические методы успешно применяются при планировании и организации производства, определении условий экономного использования сырья, рабочих ресурсов, для определения доходов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убытков</w:t>
      </w:r>
      <w:r>
        <w:rPr>
          <w:spacing w:val="-5"/>
        </w:rPr>
        <w:t xml:space="preserve"> </w:t>
      </w:r>
      <w:r>
        <w:t>предприятий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«Профессии</w:t>
      </w:r>
      <w:r>
        <w:rPr>
          <w:spacing w:val="-6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родителей»</w:t>
      </w:r>
    </w:p>
    <w:p w:rsidR="00D473CC" w:rsidRDefault="00D473CC" w:rsidP="00D473CC">
      <w:pPr>
        <w:spacing w:before="167" w:line="227" w:lineRule="exact"/>
        <w:ind w:left="650" w:right="5209"/>
        <w:jc w:val="center"/>
        <w:rPr>
          <w:b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  <w:u w:val="single"/>
        </w:rPr>
        <w:t>Математика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быту (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14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часов)</w:t>
      </w:r>
    </w:p>
    <w:p w:rsidR="00D473CC" w:rsidRDefault="00D473CC" w:rsidP="00D473CC">
      <w:pPr>
        <w:pStyle w:val="a3"/>
        <w:spacing w:line="227" w:lineRule="exact"/>
        <w:ind w:left="396"/>
        <w:jc w:val="center"/>
      </w:pPr>
      <w:r>
        <w:rPr>
          <w:spacing w:val="-5"/>
        </w:rPr>
        <w:t>17</w:t>
      </w:r>
    </w:p>
    <w:p w:rsidR="00D473CC" w:rsidRDefault="00D473CC" w:rsidP="00D473CC">
      <w:pPr>
        <w:pStyle w:val="a3"/>
        <w:spacing w:line="227" w:lineRule="exact"/>
        <w:jc w:val="center"/>
        <w:sectPr w:rsidR="00D473CC">
          <w:footerReference w:type="default" r:id="rId13"/>
          <w:pgSz w:w="11920" w:h="16850"/>
          <w:pgMar w:top="1000" w:right="425" w:bottom="280" w:left="0" w:header="0" w:footer="0" w:gutter="0"/>
          <w:cols w:space="720"/>
        </w:sectPr>
      </w:pPr>
    </w:p>
    <w:p w:rsidR="00D473CC" w:rsidRDefault="00D473CC" w:rsidP="00D473CC">
      <w:pPr>
        <w:pStyle w:val="a3"/>
        <w:spacing w:before="74" w:line="259" w:lineRule="auto"/>
        <w:ind w:left="1282"/>
      </w:pPr>
      <w:r>
        <w:lastRenderedPageBreak/>
        <w:t>Теория: Роль математики в быту. Геометрия и окружающие человека домашние предметы. Применение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-8"/>
        </w:rPr>
        <w:t xml:space="preserve"> </w:t>
      </w:r>
      <w:r>
        <w:t>формул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преобразований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домашней</w:t>
      </w:r>
      <w:r>
        <w:rPr>
          <w:spacing w:val="-7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вычисления необходимых отношений и величин, связанных с домашним строительством, кулинарией, рукоделием, домашней экономикой.</w:t>
      </w:r>
    </w:p>
    <w:p w:rsidR="00D473CC" w:rsidRDefault="00D473CC" w:rsidP="00D473CC">
      <w:pPr>
        <w:pStyle w:val="a3"/>
        <w:spacing w:before="94" w:line="259" w:lineRule="auto"/>
        <w:ind w:left="1282" w:right="149"/>
      </w:pPr>
      <w:r>
        <w:t>Практика: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прикладных</w:t>
      </w:r>
      <w:r>
        <w:rPr>
          <w:spacing w:val="-8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человеку</w:t>
      </w:r>
      <w:r>
        <w:rPr>
          <w:spacing w:val="-12"/>
        </w:rPr>
        <w:t xml:space="preserve"> </w:t>
      </w:r>
      <w:r>
        <w:t>нужно самому</w:t>
      </w:r>
      <w:r>
        <w:rPr>
          <w:spacing w:val="-1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параметры, характеристики объекта, определяемые путем самостоятельных измерений и дающие возможность вычислить искомую величину.</w:t>
      </w:r>
    </w:p>
    <w:p w:rsidR="00D473CC" w:rsidRDefault="00D473CC" w:rsidP="00D473CC">
      <w:pPr>
        <w:pStyle w:val="Heading2"/>
        <w:spacing w:before="162"/>
        <w:ind w:left="1282"/>
      </w:pPr>
      <w:r>
        <w:rPr>
          <w:i/>
        </w:rPr>
        <w:t>Раздел</w:t>
      </w:r>
      <w:r>
        <w:rPr>
          <w:i/>
          <w:spacing w:val="-5"/>
        </w:rPr>
        <w:t xml:space="preserve"> </w:t>
      </w:r>
      <w:r>
        <w:rPr>
          <w:i/>
        </w:rPr>
        <w:t>4</w:t>
      </w:r>
      <w:r>
        <w:t>.</w:t>
      </w:r>
      <w:r>
        <w:rPr>
          <w:spacing w:val="-1"/>
        </w:rPr>
        <w:t xml:space="preserve"> </w:t>
      </w:r>
      <w:r>
        <w:rPr>
          <w:u w:val="single"/>
        </w:rPr>
        <w:t>Практические задачи в</w:t>
      </w:r>
      <w:r>
        <w:rPr>
          <w:spacing w:val="-4"/>
          <w:u w:val="single"/>
        </w:rPr>
        <w:t xml:space="preserve"> </w:t>
      </w:r>
      <w:r>
        <w:rPr>
          <w:u w:val="single"/>
        </w:rPr>
        <w:t>ЕГЭ</w:t>
      </w:r>
      <w:r>
        <w:rPr>
          <w:spacing w:val="-3"/>
          <w:u w:val="single"/>
        </w:rPr>
        <w:t xml:space="preserve"> </w:t>
      </w:r>
      <w:r>
        <w:rPr>
          <w:u w:val="single"/>
        </w:rPr>
        <w:t>(15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часов)</w:t>
      </w:r>
    </w:p>
    <w:p w:rsidR="00D473CC" w:rsidRDefault="00D473CC" w:rsidP="00D473CC">
      <w:pPr>
        <w:pStyle w:val="a3"/>
        <w:spacing w:before="156"/>
        <w:ind w:left="1282"/>
      </w:pPr>
      <w:r>
        <w:t>Теория:</w:t>
      </w:r>
      <w:r>
        <w:rPr>
          <w:spacing w:val="-6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знаний.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ЕГЭ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rPr>
          <w:spacing w:val="-2"/>
        </w:rPr>
        <w:t>характера.</w:t>
      </w:r>
    </w:p>
    <w:p w:rsidR="00D473CC" w:rsidRDefault="00D473CC" w:rsidP="00D473CC">
      <w:pPr>
        <w:pStyle w:val="a3"/>
        <w:spacing w:before="118" w:line="259" w:lineRule="auto"/>
        <w:ind w:left="1282"/>
      </w:pPr>
      <w:r>
        <w:t>Практика:</w:t>
      </w:r>
      <w:r>
        <w:rPr>
          <w:spacing w:val="-4"/>
        </w:rPr>
        <w:t xml:space="preserve"> </w:t>
      </w:r>
      <w:r>
        <w:t>Математическая</w:t>
      </w:r>
      <w:r>
        <w:rPr>
          <w:spacing w:val="-4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результатов,</w:t>
      </w:r>
      <w:r>
        <w:rPr>
          <w:spacing w:val="-7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задач.</w:t>
      </w:r>
      <w:r>
        <w:rPr>
          <w:spacing w:val="-3"/>
        </w:rPr>
        <w:t xml:space="preserve"> </w:t>
      </w:r>
      <w:r>
        <w:t>Подготовка выступлений по теме «Математика – это интересно!».</w:t>
      </w:r>
    </w:p>
    <w:p w:rsidR="00D473CC" w:rsidRDefault="00D473CC" w:rsidP="00D473CC">
      <w:pPr>
        <w:pStyle w:val="a3"/>
        <w:ind w:left="0"/>
      </w:pPr>
    </w:p>
    <w:p w:rsidR="00D473CC" w:rsidRDefault="00D473CC" w:rsidP="00D473CC">
      <w:pPr>
        <w:pStyle w:val="a3"/>
        <w:ind w:left="0"/>
      </w:pPr>
    </w:p>
    <w:p w:rsidR="00D473CC" w:rsidRDefault="00D473CC" w:rsidP="00D473CC">
      <w:pPr>
        <w:pStyle w:val="a3"/>
        <w:spacing w:before="36"/>
        <w:ind w:left="0"/>
      </w:pPr>
    </w:p>
    <w:p w:rsidR="00D473CC" w:rsidRDefault="00D473CC" w:rsidP="00D473CC">
      <w:pPr>
        <w:ind w:left="1282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D473CC" w:rsidRDefault="00D473CC" w:rsidP="00D473CC">
      <w:pPr>
        <w:spacing w:before="22" w:line="259" w:lineRule="auto"/>
        <w:ind w:left="1282"/>
        <w:rPr>
          <w:b/>
          <w:sz w:val="24"/>
        </w:rPr>
      </w:pPr>
      <w:r>
        <w:rPr>
          <w:b/>
          <w:sz w:val="24"/>
        </w:rPr>
        <w:t>«ФУНКЦИОНАЛЬНАЯ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ГРАМОТНОСТЬ.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МАТЕМАТИЧЕСКАЯ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ГРАМОТНОСТЬ»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 УРОВНЕ СРЕДНЕГО</w:t>
      </w:r>
    </w:p>
    <w:p w:rsidR="00D473CC" w:rsidRDefault="00D473CC" w:rsidP="00D473CC">
      <w:pPr>
        <w:spacing w:before="28"/>
        <w:ind w:left="1282"/>
        <w:rPr>
          <w:b/>
          <w:sz w:val="24"/>
        </w:rPr>
      </w:pP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ОБРАЗОВАНИЯ</w:t>
      </w:r>
    </w:p>
    <w:p w:rsidR="00D473CC" w:rsidRDefault="00D473CC" w:rsidP="00D473CC">
      <w:pPr>
        <w:pStyle w:val="a3"/>
        <w:spacing w:before="269"/>
        <w:ind w:left="0"/>
        <w:rPr>
          <w:b/>
        </w:rPr>
      </w:pPr>
    </w:p>
    <w:p w:rsidR="00D473CC" w:rsidRDefault="00D473CC" w:rsidP="00D473CC">
      <w:pPr>
        <w:ind w:left="1282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19" w:line="290" w:lineRule="auto"/>
        <w:ind w:right="267"/>
        <w:rPr>
          <w:sz w:val="24"/>
        </w:rPr>
      </w:pPr>
      <w:r>
        <w:rPr>
          <w:sz w:val="24"/>
        </w:rPr>
        <w:t>ответственное отношение к учению, готовность и способность обучающихся к самообразованию на основе мотивации к обучению и познанию, осознанный выбор и 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базе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мире профессий и профессиональных предпочтений, с учётом устойчивых познавательных </w:t>
      </w:r>
      <w:r>
        <w:rPr>
          <w:spacing w:val="-2"/>
          <w:sz w:val="24"/>
        </w:rPr>
        <w:t>интересов;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67" w:line="273" w:lineRule="auto"/>
        <w:ind w:right="1056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решений, </w:t>
      </w:r>
      <w:r>
        <w:rPr>
          <w:spacing w:val="-2"/>
          <w:sz w:val="24"/>
        </w:rPr>
        <w:t>рассуждений;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92" w:line="285" w:lineRule="auto"/>
        <w:ind w:right="2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 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коммуникативная компетентность в общении и сотрудничестве со сверстниками в образовательной,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- исследовательской, творческой и других видах деятельности;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75" w:line="278" w:lineRule="auto"/>
        <w:ind w:right="911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научнопрактической</w:t>
      </w:r>
      <w:proofErr w:type="spellEnd"/>
      <w:r>
        <w:rPr>
          <w:sz w:val="24"/>
        </w:rPr>
        <w:t xml:space="preserve"> ученической конференции;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5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(критическая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достоверности);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20" w:line="273" w:lineRule="auto"/>
        <w:ind w:right="216"/>
        <w:rPr>
          <w:sz w:val="24"/>
        </w:rPr>
      </w:pPr>
      <w:r>
        <w:rPr>
          <w:sz w:val="24"/>
        </w:rPr>
        <w:t>критичность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некорректные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отличать гипотезу от факта.</w:t>
      </w:r>
    </w:p>
    <w:p w:rsidR="00D473CC" w:rsidRDefault="00D473CC" w:rsidP="00D473CC">
      <w:pPr>
        <w:spacing w:before="192" w:line="417" w:lineRule="auto"/>
        <w:ind w:left="1282" w:right="3747"/>
        <w:rPr>
          <w:sz w:val="24"/>
        </w:rPr>
      </w:pPr>
      <w:r>
        <w:rPr>
          <w:b/>
          <w:sz w:val="24"/>
        </w:rPr>
        <w:t xml:space="preserve">МЕТАПРЕДМЕТНЫЕ РЕЗУЛЬТАТЫ: </w:t>
      </w:r>
      <w:r>
        <w:rPr>
          <w:i/>
          <w:sz w:val="24"/>
        </w:rPr>
        <w:t xml:space="preserve">регулятивные: </w:t>
      </w:r>
      <w:r>
        <w:rPr>
          <w:sz w:val="24"/>
        </w:rPr>
        <w:t>обучающиеся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научиться: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оставлять план и последовательность действий;</w:t>
      </w:r>
    </w:p>
    <w:p w:rsidR="00D473CC" w:rsidRDefault="00D473CC" w:rsidP="00D473CC">
      <w:pPr>
        <w:spacing w:line="417" w:lineRule="auto"/>
        <w:rPr>
          <w:sz w:val="24"/>
        </w:rPr>
        <w:sectPr w:rsidR="00D473CC">
          <w:footerReference w:type="default" r:id="rId14"/>
          <w:pgSz w:w="11920" w:h="16850"/>
          <w:pgMar w:top="1000" w:right="425" w:bottom="1160" w:left="0" w:header="0" w:footer="974" w:gutter="0"/>
          <w:pgNumType w:start="18"/>
          <w:cols w:space="720"/>
        </w:sectPr>
      </w:pP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75" w:line="278" w:lineRule="auto"/>
        <w:ind w:right="837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с учётом конечного результата;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4"/>
        <w:rPr>
          <w:sz w:val="24"/>
        </w:rPr>
      </w:pPr>
      <w:r>
        <w:rPr>
          <w:sz w:val="24"/>
        </w:rPr>
        <w:t>предвидеть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17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констатирующий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25" w:line="331" w:lineRule="auto"/>
        <w:ind w:right="325"/>
        <w:rPr>
          <w:sz w:val="24"/>
        </w:rPr>
      </w:pP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 -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концентрировать волю для преодоления интеллектуальных затруднений и физических препятствий;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06" w:line="285" w:lineRule="auto"/>
        <w:ind w:right="519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неопределённости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них проблем, а также самостоятельно интерпретировать - результаты решения задачи с учётом ограничений, связанных с реальными свойствами рассматриваемых процессов и явлений;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75" w:line="285" w:lineRule="auto"/>
        <w:ind w:right="225"/>
        <w:rPr>
          <w:sz w:val="24"/>
        </w:rPr>
      </w:pPr>
      <w:r>
        <w:rPr>
          <w:sz w:val="24"/>
        </w:rPr>
        <w:t>самостоятельно приобретать и применять знания в различных ситуациях для решения 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 и компьютера;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75" w:line="278" w:lineRule="auto"/>
        <w:ind w:right="859"/>
        <w:rPr>
          <w:sz w:val="24"/>
        </w:rPr>
      </w:pPr>
      <w:r>
        <w:rPr>
          <w:sz w:val="24"/>
        </w:rPr>
        <w:t>интерпретировать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(структурировать,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таблицу, презентовать полученную информацию, в том числе с помощью ИКТ);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5"/>
        <w:rPr>
          <w:sz w:val="24"/>
        </w:rPr>
      </w:pPr>
      <w:r>
        <w:rPr>
          <w:sz w:val="24"/>
        </w:rPr>
        <w:t>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16" w:line="338" w:lineRule="auto"/>
        <w:ind w:right="160"/>
        <w:rPr>
          <w:i/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объективную трудность и собственные возможности её решения. </w:t>
      </w:r>
      <w:r>
        <w:rPr>
          <w:i/>
          <w:sz w:val="24"/>
          <w:u w:val="single"/>
        </w:rPr>
        <w:t>познавательные результаты: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97"/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научиться: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16" w:line="278" w:lineRule="auto"/>
        <w:ind w:right="192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связи;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умозаключения (индуктивные, дедуктивные и по аналогии) и выводы;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5" w:line="278" w:lineRule="auto"/>
        <w:ind w:right="1419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общекультурную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 информационно-коммуникационных технологий;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5"/>
        <w:rPr>
          <w:sz w:val="24"/>
        </w:rPr>
      </w:pPr>
      <w:r>
        <w:rPr>
          <w:sz w:val="24"/>
        </w:rPr>
        <w:t>выдвигать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проверки;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21" w:line="273" w:lineRule="auto"/>
        <w:ind w:right="158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исследовательского </w:t>
      </w:r>
      <w:r>
        <w:rPr>
          <w:spacing w:val="-2"/>
          <w:sz w:val="24"/>
        </w:rPr>
        <w:t>характера;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92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задач;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21" w:line="278" w:lineRule="auto"/>
        <w:ind w:right="859"/>
        <w:rPr>
          <w:sz w:val="24"/>
        </w:rPr>
      </w:pPr>
      <w:r>
        <w:rPr>
          <w:sz w:val="24"/>
        </w:rPr>
        <w:t>интерпретировать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(структурировать,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таблицу, презентовать полученную информацию, в том числе с помощью ИКТ);</w:t>
      </w:r>
    </w:p>
    <w:p w:rsidR="00D473CC" w:rsidRDefault="00D473CC" w:rsidP="00D473CC">
      <w:pPr>
        <w:spacing w:before="183"/>
        <w:ind w:left="1699"/>
        <w:rPr>
          <w:i/>
          <w:sz w:val="24"/>
        </w:rPr>
      </w:pPr>
      <w:r>
        <w:rPr>
          <w:i/>
          <w:sz w:val="24"/>
          <w:u w:val="single"/>
        </w:rPr>
        <w:t>коммуникативные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результаты:</w:t>
      </w:r>
    </w:p>
    <w:p w:rsidR="00D473CC" w:rsidRDefault="00D473CC" w:rsidP="00D473CC">
      <w:pPr>
        <w:pStyle w:val="a3"/>
        <w:spacing w:before="243"/>
        <w:ind w:left="720"/>
      </w:pPr>
      <w:r>
        <w:t>обучающиеся</w:t>
      </w:r>
      <w:r>
        <w:rPr>
          <w:spacing w:val="-4"/>
        </w:rPr>
        <w:t xml:space="preserve"> </w:t>
      </w:r>
      <w:r>
        <w:t>получат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rPr>
          <w:spacing w:val="-2"/>
        </w:rPr>
        <w:t>научиться: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1" w:line="278" w:lineRule="auto"/>
        <w:ind w:right="191"/>
        <w:rPr>
          <w:sz w:val="24"/>
        </w:rPr>
      </w:pPr>
      <w:r>
        <w:rPr>
          <w:sz w:val="24"/>
        </w:rPr>
        <w:t>организовывать учебное сотрудничество и совместную деятельность с учителем и сверстниками: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взаимодействовать</w:t>
      </w:r>
    </w:p>
    <w:p w:rsidR="00D473CC" w:rsidRDefault="00D473CC" w:rsidP="00D473CC">
      <w:pPr>
        <w:pStyle w:val="a5"/>
        <w:spacing w:line="278" w:lineRule="auto"/>
        <w:rPr>
          <w:sz w:val="24"/>
        </w:rPr>
        <w:sectPr w:rsidR="00D473CC">
          <w:pgSz w:w="11920" w:h="16850"/>
          <w:pgMar w:top="1000" w:right="425" w:bottom="1240" w:left="0" w:header="0" w:footer="974" w:gutter="0"/>
          <w:cols w:space="720"/>
        </w:sectPr>
      </w:pPr>
    </w:p>
    <w:p w:rsidR="00D473CC" w:rsidRDefault="00D473CC" w:rsidP="00D473CC">
      <w:pPr>
        <w:pStyle w:val="a3"/>
        <w:spacing w:before="74" w:line="292" w:lineRule="auto"/>
        <w:ind w:left="1435"/>
      </w:pPr>
      <w:r>
        <w:lastRenderedPageBreak/>
        <w:t>и</w:t>
      </w:r>
      <w:r>
        <w:rPr>
          <w:spacing w:val="-1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работы;</w:t>
      </w:r>
      <w:r>
        <w:rPr>
          <w:spacing w:val="-7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группе;</w:t>
      </w:r>
      <w:r>
        <w:rPr>
          <w:spacing w:val="-7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67"/>
        <w:rPr>
          <w:sz w:val="24"/>
        </w:rPr>
      </w:pPr>
      <w:r>
        <w:rPr>
          <w:sz w:val="24"/>
        </w:rPr>
        <w:t>прогнозировать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21"/>
        <w:rPr>
          <w:sz w:val="24"/>
        </w:rPr>
      </w:pP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всех </w:t>
      </w:r>
      <w:r>
        <w:rPr>
          <w:spacing w:val="-2"/>
          <w:sz w:val="24"/>
        </w:rPr>
        <w:t>участников;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15"/>
        <w:rPr>
          <w:sz w:val="24"/>
        </w:rPr>
      </w:pPr>
      <w:r>
        <w:rPr>
          <w:sz w:val="24"/>
        </w:rPr>
        <w:t>координировать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взаимодействии;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21" w:line="278" w:lineRule="auto"/>
        <w:ind w:right="299"/>
        <w:rPr>
          <w:sz w:val="24"/>
        </w:rPr>
      </w:pP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 при выработке общего решения в совместной деятельности;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0" w:line="350" w:lineRule="auto"/>
        <w:ind w:right="305"/>
        <w:rPr>
          <w:sz w:val="24"/>
        </w:rPr>
      </w:pP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 при выработке общего решения в совместной деятельности; - работать в группе;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 свою работу.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78"/>
        <w:rPr>
          <w:sz w:val="24"/>
        </w:rPr>
      </w:pP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2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одноклассников.</w:t>
      </w:r>
    </w:p>
    <w:p w:rsidR="00D473CC" w:rsidRDefault="00D473CC" w:rsidP="00D473CC">
      <w:pPr>
        <w:pStyle w:val="a3"/>
        <w:ind w:left="0"/>
      </w:pPr>
    </w:p>
    <w:p w:rsidR="00D473CC" w:rsidRDefault="00D473CC" w:rsidP="00D473CC">
      <w:pPr>
        <w:pStyle w:val="a3"/>
        <w:spacing w:before="143"/>
        <w:ind w:left="0"/>
      </w:pPr>
    </w:p>
    <w:p w:rsidR="00D473CC" w:rsidRDefault="00D473CC" w:rsidP="00D473CC">
      <w:pPr>
        <w:spacing w:line="417" w:lineRule="auto"/>
        <w:ind w:left="1282" w:right="3747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РЕЗУЛЬТАТЫ: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получат возможность научиться: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line="318" w:lineRule="exact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площади и</w:t>
      </w:r>
      <w:r>
        <w:rPr>
          <w:spacing w:val="-9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фигур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20"/>
        <w:rPr>
          <w:sz w:val="24"/>
        </w:rPr>
      </w:pPr>
      <w:r>
        <w:rPr>
          <w:sz w:val="24"/>
        </w:rPr>
        <w:t>решать сложные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движение;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16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21"/>
        <w:rPr>
          <w:sz w:val="24"/>
        </w:rPr>
      </w:pPr>
      <w:r>
        <w:rPr>
          <w:sz w:val="24"/>
        </w:rPr>
        <w:t>решать сложные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проценты;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15" w:line="278" w:lineRule="auto"/>
        <w:ind w:right="871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практические </w:t>
      </w:r>
      <w:r>
        <w:rPr>
          <w:spacing w:val="-2"/>
          <w:sz w:val="24"/>
        </w:rPr>
        <w:t>расчёты;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6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20" w:line="288" w:lineRule="auto"/>
        <w:ind w:right="194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условие,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условие с помощью реальных предметов, схем, рисунков, графов;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71" w:line="278" w:lineRule="auto"/>
        <w:ind w:right="416"/>
        <w:rPr>
          <w:sz w:val="24"/>
        </w:rPr>
      </w:pPr>
      <w:r>
        <w:rPr>
          <w:sz w:val="24"/>
        </w:rPr>
        <w:t>пользоваться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энциклопедий,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для нахождения информации;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5" w:line="278" w:lineRule="auto"/>
        <w:ind w:right="979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размерность </w:t>
      </w:r>
      <w:r>
        <w:rPr>
          <w:spacing w:val="-2"/>
          <w:sz w:val="24"/>
        </w:rPr>
        <w:t>пространства;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0"/>
        <w:rPr>
          <w:sz w:val="24"/>
        </w:rPr>
      </w:pPr>
      <w:r>
        <w:rPr>
          <w:sz w:val="24"/>
        </w:rPr>
        <w:t>строить</w:t>
      </w:r>
      <w:r>
        <w:rPr>
          <w:spacing w:val="54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фигуры.</w:t>
      </w:r>
    </w:p>
    <w:p w:rsidR="00D473CC" w:rsidRDefault="00D473CC" w:rsidP="00D473CC">
      <w:pPr>
        <w:pStyle w:val="a5"/>
        <w:rPr>
          <w:sz w:val="24"/>
        </w:rPr>
        <w:sectPr w:rsidR="00D473CC">
          <w:pgSz w:w="11920" w:h="16850"/>
          <w:pgMar w:top="1000" w:right="425" w:bottom="1260" w:left="0" w:header="0" w:footer="974" w:gutter="0"/>
          <w:cols w:space="720"/>
        </w:sectPr>
      </w:pP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75"/>
        <w:rPr>
          <w:sz w:val="24"/>
        </w:rPr>
      </w:pPr>
      <w:r>
        <w:rPr>
          <w:sz w:val="24"/>
        </w:rPr>
        <w:lastRenderedPageBreak/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записи;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15" w:line="288" w:lineRule="auto"/>
        <w:ind w:right="484"/>
        <w:rPr>
          <w:sz w:val="24"/>
        </w:rPr>
      </w:pPr>
      <w:r>
        <w:rPr>
          <w:sz w:val="24"/>
        </w:rPr>
        <w:t>самостоятельно приобретать и применять знания в различных ситуациях для решения 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 справочных материалов, калькулятора и компьютера;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67" w:line="278" w:lineRule="auto"/>
        <w:ind w:right="1284"/>
        <w:rPr>
          <w:sz w:val="24"/>
        </w:rPr>
      </w:pPr>
      <w:r>
        <w:rPr>
          <w:sz w:val="24"/>
        </w:rPr>
        <w:t>пользоваться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энциклопедий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нахождения </w:t>
      </w:r>
      <w:r>
        <w:rPr>
          <w:spacing w:val="-2"/>
          <w:sz w:val="24"/>
        </w:rPr>
        <w:t>информации;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4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 задачи 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вариантов;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221" w:line="278" w:lineRule="auto"/>
        <w:ind w:right="507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 математических задач и задач, возникающих в смежных учебных предметах;</w:t>
      </w:r>
    </w:p>
    <w:p w:rsidR="00D473CC" w:rsidRDefault="00D473CC" w:rsidP="00BD4359">
      <w:pPr>
        <w:pStyle w:val="a5"/>
        <w:numPr>
          <w:ilvl w:val="0"/>
          <w:numId w:val="1"/>
        </w:numPr>
        <w:tabs>
          <w:tab w:val="left" w:pos="1435"/>
        </w:tabs>
        <w:spacing w:before="180" w:line="278" w:lineRule="auto"/>
        <w:ind w:right="162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реальных ситуаций, не сводящихся к непосредственному применению известных алгоритмов.</w:t>
      </w:r>
    </w:p>
    <w:p w:rsidR="00D473CC" w:rsidRDefault="00D473CC" w:rsidP="00D473CC">
      <w:pPr>
        <w:pStyle w:val="Heading2"/>
        <w:spacing w:before="189"/>
        <w:ind w:left="1282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уметь:</w:t>
      </w:r>
    </w:p>
    <w:p w:rsidR="00D473CC" w:rsidRDefault="00D473CC" w:rsidP="00BD4359">
      <w:pPr>
        <w:pStyle w:val="a5"/>
        <w:numPr>
          <w:ilvl w:val="1"/>
          <w:numId w:val="1"/>
        </w:numPr>
        <w:tabs>
          <w:tab w:val="left" w:pos="1440"/>
        </w:tabs>
        <w:spacing w:before="229"/>
        <w:ind w:hanging="1344"/>
        <w:rPr>
          <w:sz w:val="24"/>
        </w:rPr>
      </w:pPr>
      <w:r>
        <w:rPr>
          <w:sz w:val="24"/>
        </w:rPr>
        <w:t>нестандартные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D473CC" w:rsidRDefault="00D473CC" w:rsidP="00BD4359">
      <w:pPr>
        <w:pStyle w:val="a5"/>
        <w:numPr>
          <w:ilvl w:val="1"/>
          <w:numId w:val="1"/>
        </w:numPr>
        <w:tabs>
          <w:tab w:val="left" w:pos="1440"/>
        </w:tabs>
        <w:spacing w:before="67"/>
        <w:ind w:hanging="1344"/>
        <w:rPr>
          <w:sz w:val="24"/>
        </w:rPr>
      </w:pPr>
      <w:r>
        <w:rPr>
          <w:sz w:val="24"/>
        </w:rPr>
        <w:t>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задач;</w:t>
      </w:r>
    </w:p>
    <w:p w:rsidR="00D473CC" w:rsidRDefault="00D473CC" w:rsidP="00BD4359">
      <w:pPr>
        <w:pStyle w:val="a5"/>
        <w:numPr>
          <w:ilvl w:val="1"/>
          <w:numId w:val="1"/>
        </w:numPr>
        <w:tabs>
          <w:tab w:val="left" w:pos="1440"/>
        </w:tabs>
        <w:spacing w:before="72"/>
        <w:ind w:hanging="1344"/>
        <w:rPr>
          <w:sz w:val="24"/>
        </w:rPr>
      </w:pPr>
      <w:r>
        <w:rPr>
          <w:sz w:val="24"/>
        </w:rPr>
        <w:t>историю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науки, биографии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ученыхматематиков</w:t>
      </w:r>
      <w:proofErr w:type="spellEnd"/>
      <w:r>
        <w:rPr>
          <w:spacing w:val="-2"/>
          <w:sz w:val="24"/>
        </w:rPr>
        <w:t>;</w:t>
      </w:r>
    </w:p>
    <w:p w:rsidR="00D473CC" w:rsidRDefault="00D473CC" w:rsidP="00BD4359">
      <w:pPr>
        <w:pStyle w:val="a5"/>
        <w:numPr>
          <w:ilvl w:val="1"/>
          <w:numId w:val="1"/>
        </w:numPr>
        <w:tabs>
          <w:tab w:val="left" w:pos="1440"/>
        </w:tabs>
        <w:spacing w:before="67"/>
        <w:ind w:hanging="1344"/>
        <w:rPr>
          <w:sz w:val="24"/>
        </w:rPr>
      </w:pPr>
      <w:r>
        <w:rPr>
          <w:sz w:val="24"/>
        </w:rPr>
        <w:t>рассуждать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задач, 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смекалку, 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эрудицию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интуицию;</w:t>
      </w:r>
    </w:p>
    <w:p w:rsidR="00D473CC" w:rsidRDefault="00D473CC" w:rsidP="00BD4359">
      <w:pPr>
        <w:pStyle w:val="a5"/>
        <w:numPr>
          <w:ilvl w:val="1"/>
          <w:numId w:val="1"/>
        </w:numPr>
        <w:tabs>
          <w:tab w:val="left" w:pos="1440"/>
        </w:tabs>
        <w:spacing w:before="67" w:line="273" w:lineRule="auto"/>
        <w:ind w:right="277"/>
        <w:rPr>
          <w:sz w:val="24"/>
        </w:rPr>
      </w:pP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 кроссвордов, шарад и ребусов;</w:t>
      </w:r>
    </w:p>
    <w:p w:rsidR="00D473CC" w:rsidRDefault="00D473CC" w:rsidP="00BD4359">
      <w:pPr>
        <w:pStyle w:val="a5"/>
        <w:numPr>
          <w:ilvl w:val="1"/>
          <w:numId w:val="1"/>
        </w:numPr>
        <w:tabs>
          <w:tab w:val="left" w:pos="1440"/>
        </w:tabs>
        <w:spacing w:before="38" w:line="278" w:lineRule="auto"/>
        <w:ind w:right="902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8"/>
          <w:sz w:val="24"/>
        </w:rPr>
        <w:t xml:space="preserve"> </w:t>
      </w:r>
      <w:r>
        <w:rPr>
          <w:sz w:val="24"/>
        </w:rPr>
        <w:t>•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 изученные методы к решению олимпиадных задач.</w:t>
      </w:r>
    </w:p>
    <w:p w:rsidR="00D473CC" w:rsidRDefault="00D473CC" w:rsidP="00D473CC">
      <w:pPr>
        <w:pStyle w:val="Heading2"/>
        <w:spacing w:before="194"/>
        <w:ind w:left="1090"/>
      </w:pPr>
      <w:r>
        <w:t>Формы</w:t>
      </w:r>
      <w:r>
        <w:rPr>
          <w:spacing w:val="-8"/>
        </w:rPr>
        <w:t xml:space="preserve"> </w:t>
      </w:r>
      <w:r>
        <w:t>подведения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D473CC" w:rsidRDefault="00D473CC" w:rsidP="00D473CC">
      <w:pPr>
        <w:pStyle w:val="a3"/>
        <w:spacing w:before="161" w:line="259" w:lineRule="auto"/>
        <w:ind w:left="1090"/>
      </w:pPr>
      <w:r>
        <w:t>Итоговый</w:t>
      </w:r>
      <w:r>
        <w:rPr>
          <w:spacing w:val="-3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формах: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работы;</w:t>
      </w:r>
      <w:r>
        <w:rPr>
          <w:spacing w:val="40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учащихся; контрольные задания.</w:t>
      </w:r>
    </w:p>
    <w:p w:rsidR="00D473CC" w:rsidRDefault="00D473CC" w:rsidP="00D473CC">
      <w:pPr>
        <w:pStyle w:val="a3"/>
        <w:spacing w:before="110" w:line="259" w:lineRule="auto"/>
        <w:ind w:left="1090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обратить</w:t>
      </w:r>
      <w:r>
        <w:rPr>
          <w:spacing w:val="-6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овладели</w:t>
      </w:r>
      <w:r>
        <w:rPr>
          <w:spacing w:val="-2"/>
        </w:rPr>
        <w:t xml:space="preserve"> </w:t>
      </w:r>
      <w:r>
        <w:t xml:space="preserve">умениями </w:t>
      </w:r>
      <w:proofErr w:type="spellStart"/>
      <w:r>
        <w:t>общеучебного</w:t>
      </w:r>
      <w:proofErr w:type="spellEnd"/>
      <w:r>
        <w:t xml:space="preserve"> характера, разнообразными способами деятельности, приобрели опыт:</w:t>
      </w:r>
    </w:p>
    <w:p w:rsidR="00D473CC" w:rsidRDefault="00D473CC" w:rsidP="00BD4359">
      <w:pPr>
        <w:pStyle w:val="a5"/>
        <w:numPr>
          <w:ilvl w:val="1"/>
          <w:numId w:val="1"/>
        </w:numPr>
        <w:tabs>
          <w:tab w:val="left" w:pos="1440"/>
        </w:tabs>
        <w:spacing w:before="158" w:line="278" w:lineRule="auto"/>
        <w:ind w:right="636"/>
        <w:rPr>
          <w:sz w:val="24"/>
        </w:rPr>
      </w:pP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требующих поиска пути и способов решения;</w:t>
      </w:r>
    </w:p>
    <w:p w:rsidR="00D473CC" w:rsidRDefault="00D473CC" w:rsidP="00BD4359">
      <w:pPr>
        <w:pStyle w:val="a5"/>
        <w:numPr>
          <w:ilvl w:val="1"/>
          <w:numId w:val="1"/>
        </w:numPr>
        <w:tabs>
          <w:tab w:val="left" w:pos="1440"/>
        </w:tabs>
        <w:spacing w:before="186"/>
        <w:ind w:hanging="1344"/>
        <w:rPr>
          <w:sz w:val="24"/>
        </w:rPr>
      </w:pPr>
      <w:r>
        <w:rPr>
          <w:sz w:val="24"/>
        </w:rPr>
        <w:t>исследовательской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обобщения;</w:t>
      </w:r>
    </w:p>
    <w:p w:rsidR="00D473CC" w:rsidRDefault="00D473CC" w:rsidP="00BD4359">
      <w:pPr>
        <w:pStyle w:val="a5"/>
        <w:numPr>
          <w:ilvl w:val="1"/>
          <w:numId w:val="1"/>
        </w:numPr>
        <w:tabs>
          <w:tab w:val="left" w:pos="1440"/>
        </w:tabs>
        <w:spacing w:before="71" w:line="285" w:lineRule="auto"/>
        <w:ind w:right="624"/>
        <w:rPr>
          <w:sz w:val="24"/>
        </w:rPr>
      </w:pPr>
      <w:r>
        <w:rPr>
          <w:sz w:val="24"/>
        </w:rPr>
        <w:t>ясного, точного, грамотного изложения своих мыслей в устной и письменной речи, 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8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символического,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графического), свободного перехода с одного языка на другой для иллюстрации, аргументации;</w:t>
      </w:r>
    </w:p>
    <w:p w:rsidR="00D473CC" w:rsidRDefault="00D473CC" w:rsidP="00BD4359">
      <w:pPr>
        <w:pStyle w:val="a5"/>
        <w:numPr>
          <w:ilvl w:val="1"/>
          <w:numId w:val="1"/>
        </w:numPr>
        <w:tabs>
          <w:tab w:val="left" w:pos="1440"/>
        </w:tabs>
        <w:spacing w:before="21" w:line="288" w:lineRule="auto"/>
        <w:ind w:right="390"/>
        <w:rPr>
          <w:sz w:val="24"/>
        </w:rPr>
      </w:pPr>
      <w:r>
        <w:rPr>
          <w:sz w:val="24"/>
        </w:rPr>
        <w:t>поиска,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разнообразных информационных источников, включая учебную и справочную литературу, современные информационные </w:t>
      </w:r>
      <w:proofErr w:type="spellStart"/>
      <w:r>
        <w:rPr>
          <w:sz w:val="24"/>
        </w:rPr>
        <w:t>технологии.тематическое</w:t>
      </w:r>
      <w:proofErr w:type="spellEnd"/>
      <w:r>
        <w:rPr>
          <w:sz w:val="24"/>
        </w:rPr>
        <w:t xml:space="preserve"> планирование 10класс</w:t>
      </w:r>
    </w:p>
    <w:p w:rsidR="00D473CC" w:rsidRDefault="00D473CC" w:rsidP="00D473CC">
      <w:pPr>
        <w:spacing w:before="204"/>
        <w:ind w:left="1488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D473CC" w:rsidRDefault="00D473CC" w:rsidP="00D473CC">
      <w:pPr>
        <w:rPr>
          <w:b/>
          <w:sz w:val="24"/>
        </w:rPr>
        <w:sectPr w:rsidR="00D473CC">
          <w:pgSz w:w="11920" w:h="16850"/>
          <w:pgMar w:top="1000" w:right="425" w:bottom="1260" w:left="0" w:header="0" w:footer="974" w:gutter="0"/>
          <w:cols w:space="720"/>
        </w:sect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1988"/>
        <w:gridCol w:w="1460"/>
        <w:gridCol w:w="1801"/>
        <w:gridCol w:w="1882"/>
        <w:gridCol w:w="2905"/>
      </w:tblGrid>
      <w:tr w:rsidR="00D473CC" w:rsidTr="00AA487B">
        <w:trPr>
          <w:trHeight w:val="1939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ind w:left="244" w:right="19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473CC" w:rsidRPr="00D473CC" w:rsidRDefault="00D473CC" w:rsidP="00AA487B">
            <w:pPr>
              <w:pStyle w:val="TableParagraph"/>
              <w:spacing w:before="255"/>
              <w:rPr>
                <w:b/>
                <w:sz w:val="24"/>
                <w:lang w:val="ru-RU"/>
              </w:rPr>
            </w:pPr>
          </w:p>
          <w:p w:rsidR="00D473CC" w:rsidRPr="00D473CC" w:rsidRDefault="00D473CC" w:rsidP="00AA487B">
            <w:pPr>
              <w:pStyle w:val="TableParagraph"/>
              <w:ind w:left="244" w:right="128"/>
              <w:jc w:val="both"/>
              <w:rPr>
                <w:b/>
                <w:sz w:val="24"/>
                <w:lang w:val="ru-RU"/>
              </w:rPr>
            </w:pPr>
            <w:r w:rsidRPr="00D473CC">
              <w:rPr>
                <w:b/>
                <w:spacing w:val="-2"/>
                <w:sz w:val="24"/>
                <w:lang w:val="ru-RU"/>
              </w:rPr>
              <w:t xml:space="preserve">Наименование </w:t>
            </w:r>
            <w:r w:rsidRPr="00D473CC">
              <w:rPr>
                <w:b/>
                <w:sz w:val="24"/>
                <w:lang w:val="ru-RU"/>
              </w:rPr>
              <w:t>разделов</w:t>
            </w:r>
            <w:r w:rsidRPr="00D473C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473CC">
              <w:rPr>
                <w:b/>
                <w:sz w:val="24"/>
                <w:lang w:val="ru-RU"/>
              </w:rPr>
              <w:t>и</w:t>
            </w:r>
            <w:r w:rsidRPr="00D473C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473CC">
              <w:rPr>
                <w:b/>
                <w:sz w:val="24"/>
                <w:lang w:val="ru-RU"/>
              </w:rPr>
              <w:t xml:space="preserve">тем </w:t>
            </w:r>
            <w:r w:rsidRPr="00D473CC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6" w:line="259" w:lineRule="auto"/>
              <w:ind w:left="331" w:right="137" w:hanging="1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spacing w:before="6" w:line="242" w:lineRule="auto"/>
              <w:ind w:left="239" w:right="16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spacing w:before="6" w:line="242" w:lineRule="auto"/>
              <w:ind w:left="244" w:right="15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2905" w:type="dxa"/>
          </w:tcPr>
          <w:p w:rsidR="00D473CC" w:rsidRDefault="00D473CC" w:rsidP="00AA487B">
            <w:pPr>
              <w:pStyle w:val="TableParagraph"/>
              <w:spacing w:before="6"/>
              <w:ind w:left="244" w:right="42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</w:rPr>
              <w:t xml:space="preserve">) </w:t>
            </w:r>
            <w:proofErr w:type="spellStart"/>
            <w:r>
              <w:rPr>
                <w:b/>
                <w:spacing w:val="-2"/>
                <w:sz w:val="24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ресурсы</w:t>
            </w:r>
            <w:proofErr w:type="spellEnd"/>
          </w:p>
        </w:tc>
      </w:tr>
      <w:tr w:rsidR="00D473CC" w:rsidTr="00AA487B">
        <w:trPr>
          <w:trHeight w:val="902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473CC" w:rsidRDefault="00D473CC" w:rsidP="00AA487B">
            <w:pPr>
              <w:pStyle w:val="TableParagraph"/>
              <w:spacing w:before="8" w:line="290" w:lineRule="atLeast"/>
              <w:ind w:left="110" w:righ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явлениях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3523BE" w:rsidRDefault="00D473CC" w:rsidP="00AA487B">
            <w:pPr>
              <w:pStyle w:val="TableParagraph"/>
              <w:spacing w:before="1"/>
              <w:ind w:left="189" w:right="117"/>
              <w:jc w:val="center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>Библиотека</w:t>
            </w:r>
            <w:r w:rsidRPr="003523BE">
              <w:rPr>
                <w:spacing w:val="-12"/>
                <w:sz w:val="24"/>
                <w:lang w:val="ru-RU"/>
              </w:rPr>
              <w:t xml:space="preserve"> </w:t>
            </w:r>
            <w:r w:rsidRPr="003523BE">
              <w:rPr>
                <w:spacing w:val="-5"/>
                <w:sz w:val="24"/>
                <w:lang w:val="ru-RU"/>
              </w:rPr>
              <w:t>ЦОК</w:t>
            </w:r>
          </w:p>
          <w:p w:rsidR="00D473CC" w:rsidRPr="003523BE" w:rsidRDefault="00674C07" w:rsidP="00AA487B">
            <w:pPr>
              <w:pStyle w:val="TableParagraph"/>
              <w:spacing w:before="8" w:line="290" w:lineRule="atLeast"/>
              <w:ind w:left="189" w:right="115"/>
              <w:jc w:val="center"/>
              <w:rPr>
                <w:sz w:val="24"/>
                <w:lang w:val="ru-RU"/>
              </w:rPr>
            </w:pPr>
            <w:hyperlink r:id="rId15"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D473CC"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D473CC"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="00D473CC"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D473CC"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="00D473CC"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="00D473CC"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="00D473CC" w:rsidRPr="003523BE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16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6"/>
        </w:trPr>
        <w:tc>
          <w:tcPr>
            <w:tcW w:w="691" w:type="dxa"/>
          </w:tcPr>
          <w:p w:rsidR="00D473CC" w:rsidRPr="003523BE" w:rsidRDefault="00D473CC" w:rsidP="00AA487B">
            <w:pPr>
              <w:pStyle w:val="TableParagraph"/>
              <w:spacing w:before="27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6" w:line="259" w:lineRule="auto"/>
              <w:ind w:left="110" w:right="4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Применение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математики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технике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6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3523BE" w:rsidRDefault="00D473CC" w:rsidP="00AA487B">
            <w:pPr>
              <w:pStyle w:val="TableParagraph"/>
              <w:spacing w:before="6"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  <w:p w:rsidR="00D473CC" w:rsidRDefault="00674C07" w:rsidP="00AA487B">
            <w:pPr>
              <w:pStyle w:val="TableParagraph"/>
              <w:spacing w:line="275" w:lineRule="exact"/>
              <w:ind w:left="189" w:right="117"/>
              <w:jc w:val="center"/>
              <w:rPr>
                <w:sz w:val="24"/>
              </w:rPr>
            </w:pPr>
            <w:hyperlink r:id="rId18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502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D473CC" w:rsidRPr="003523BE" w:rsidRDefault="00D473CC" w:rsidP="00AA487B">
            <w:pPr>
              <w:pStyle w:val="TableParagraph"/>
              <w:spacing w:before="1" w:line="259" w:lineRule="auto"/>
              <w:ind w:left="110" w:right="114"/>
              <w:rPr>
                <w:sz w:val="24"/>
                <w:lang w:val="ru-RU"/>
              </w:rPr>
            </w:pPr>
            <w:r w:rsidRPr="003523BE">
              <w:rPr>
                <w:spacing w:val="-2"/>
                <w:sz w:val="24"/>
                <w:lang w:val="ru-RU"/>
              </w:rPr>
              <w:t xml:space="preserve">Применение </w:t>
            </w:r>
            <w:r w:rsidRPr="003523BE">
              <w:rPr>
                <w:sz w:val="24"/>
                <w:lang w:val="ru-RU"/>
              </w:rPr>
              <w:t xml:space="preserve">математики в </w:t>
            </w:r>
            <w:r w:rsidRPr="003523BE">
              <w:rPr>
                <w:spacing w:val="-2"/>
                <w:sz w:val="24"/>
                <w:lang w:val="ru-RU"/>
              </w:rPr>
              <w:t>технологических процессах</w:t>
            </w:r>
          </w:p>
          <w:p w:rsidR="00D473CC" w:rsidRPr="003523BE" w:rsidRDefault="00D473CC" w:rsidP="00AA487B">
            <w:pPr>
              <w:pStyle w:val="TableParagraph"/>
              <w:spacing w:before="4"/>
              <w:ind w:left="110"/>
              <w:rPr>
                <w:sz w:val="24"/>
                <w:lang w:val="ru-RU"/>
              </w:rPr>
            </w:pPr>
            <w:r w:rsidRPr="003523BE">
              <w:rPr>
                <w:spacing w:val="-2"/>
                <w:sz w:val="24"/>
                <w:lang w:val="ru-RU"/>
              </w:rPr>
              <w:t>производства</w:t>
            </w:r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3523BE" w:rsidRDefault="00D473CC" w:rsidP="00AA487B">
            <w:pPr>
              <w:pStyle w:val="TableParagraph"/>
              <w:spacing w:before="22"/>
              <w:rPr>
                <w:b/>
                <w:sz w:val="24"/>
                <w:lang w:val="ru-RU"/>
              </w:rPr>
            </w:pPr>
          </w:p>
          <w:p w:rsidR="00D473CC" w:rsidRPr="003523BE" w:rsidRDefault="00D473CC" w:rsidP="00AA487B">
            <w:pPr>
              <w:pStyle w:val="TableParagraph"/>
              <w:spacing w:before="1"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3523BE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20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497"/>
        </w:trPr>
        <w:tc>
          <w:tcPr>
            <w:tcW w:w="691" w:type="dxa"/>
          </w:tcPr>
          <w:p w:rsidR="00D473CC" w:rsidRPr="003523BE" w:rsidRDefault="00D473CC" w:rsidP="00AA487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473CC" w:rsidRPr="003523BE" w:rsidRDefault="00D473CC" w:rsidP="00AA487B">
            <w:pPr>
              <w:pStyle w:val="TableParagraph"/>
              <w:spacing w:before="44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8" w:type="dxa"/>
          </w:tcPr>
          <w:p w:rsidR="00D473CC" w:rsidRPr="003523BE" w:rsidRDefault="00D473CC" w:rsidP="00AA487B">
            <w:pPr>
              <w:pStyle w:val="TableParagraph"/>
              <w:spacing w:before="1" w:line="259" w:lineRule="auto"/>
              <w:ind w:left="110" w:right="532"/>
              <w:rPr>
                <w:sz w:val="24"/>
                <w:lang w:val="ru-RU"/>
              </w:rPr>
            </w:pPr>
            <w:r w:rsidRPr="003523BE">
              <w:rPr>
                <w:spacing w:val="-2"/>
                <w:sz w:val="24"/>
                <w:lang w:val="ru-RU"/>
              </w:rPr>
              <w:t xml:space="preserve">Знакомство </w:t>
            </w:r>
            <w:r w:rsidRPr="003523BE">
              <w:rPr>
                <w:sz w:val="24"/>
                <w:lang w:val="ru-RU"/>
              </w:rPr>
              <w:t xml:space="preserve">учащихся с </w:t>
            </w:r>
            <w:r w:rsidRPr="003523BE">
              <w:rPr>
                <w:spacing w:val="-2"/>
                <w:sz w:val="24"/>
                <w:lang w:val="ru-RU"/>
              </w:rPr>
              <w:t>технической литературой,</w:t>
            </w:r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справочниками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3523BE" w:rsidRDefault="00D473CC" w:rsidP="00AA487B">
            <w:pPr>
              <w:pStyle w:val="TableParagraph"/>
              <w:spacing w:before="22"/>
              <w:rPr>
                <w:b/>
                <w:sz w:val="24"/>
                <w:lang w:val="ru-RU"/>
              </w:rPr>
            </w:pPr>
          </w:p>
          <w:p w:rsidR="00D473CC" w:rsidRPr="003523BE" w:rsidRDefault="00D473CC" w:rsidP="00AA487B">
            <w:pPr>
              <w:pStyle w:val="TableParagraph"/>
              <w:spacing w:before="1"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3523BE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22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800"/>
        </w:trPr>
        <w:tc>
          <w:tcPr>
            <w:tcW w:w="691" w:type="dxa"/>
          </w:tcPr>
          <w:p w:rsidR="00D473CC" w:rsidRPr="003523BE" w:rsidRDefault="00D473CC" w:rsidP="00AA487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473CC" w:rsidRPr="003523BE" w:rsidRDefault="00D473CC" w:rsidP="00AA487B">
            <w:pPr>
              <w:pStyle w:val="TableParagraph"/>
              <w:spacing w:before="198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8" w:type="dxa"/>
          </w:tcPr>
          <w:p w:rsidR="00D473CC" w:rsidRPr="003523BE" w:rsidRDefault="00D473CC" w:rsidP="00AA487B">
            <w:pPr>
              <w:pStyle w:val="TableParagraph"/>
              <w:spacing w:before="6" w:line="259" w:lineRule="auto"/>
              <w:ind w:left="110" w:right="114"/>
              <w:rPr>
                <w:sz w:val="24"/>
                <w:lang w:val="ru-RU"/>
              </w:rPr>
            </w:pPr>
            <w:r w:rsidRPr="003523BE">
              <w:rPr>
                <w:spacing w:val="-2"/>
                <w:sz w:val="24"/>
                <w:lang w:val="ru-RU"/>
              </w:rPr>
              <w:t xml:space="preserve">Решение практических </w:t>
            </w:r>
            <w:r w:rsidRPr="003523BE">
              <w:rPr>
                <w:sz w:val="24"/>
                <w:lang w:val="ru-RU"/>
              </w:rPr>
              <w:t>задач</w:t>
            </w:r>
            <w:r w:rsidRPr="003523BE">
              <w:rPr>
                <w:spacing w:val="-15"/>
                <w:sz w:val="24"/>
                <w:lang w:val="ru-RU"/>
              </w:rPr>
              <w:t xml:space="preserve"> </w:t>
            </w:r>
            <w:r w:rsidRPr="003523BE">
              <w:rPr>
                <w:sz w:val="24"/>
                <w:lang w:val="ru-RU"/>
              </w:rPr>
              <w:t>на</w:t>
            </w:r>
            <w:r w:rsidRPr="003523BE">
              <w:rPr>
                <w:spacing w:val="-15"/>
                <w:sz w:val="24"/>
                <w:lang w:val="ru-RU"/>
              </w:rPr>
              <w:t xml:space="preserve"> </w:t>
            </w:r>
            <w:r w:rsidRPr="003523BE">
              <w:rPr>
                <w:sz w:val="24"/>
                <w:lang w:val="ru-RU"/>
              </w:rPr>
              <w:t>понятие вектора, силы, перемещения и</w:t>
            </w:r>
          </w:p>
          <w:p w:rsidR="00D473CC" w:rsidRDefault="00D473CC" w:rsidP="00AA487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других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6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3523BE" w:rsidRDefault="00D473CC" w:rsidP="00AA487B">
            <w:pPr>
              <w:pStyle w:val="TableParagraph"/>
              <w:spacing w:before="176"/>
              <w:rPr>
                <w:b/>
                <w:sz w:val="24"/>
                <w:lang w:val="ru-RU"/>
              </w:rPr>
            </w:pPr>
          </w:p>
          <w:p w:rsidR="00D473CC" w:rsidRPr="003523BE" w:rsidRDefault="00D473CC" w:rsidP="00AA487B">
            <w:pPr>
              <w:pStyle w:val="TableParagraph"/>
              <w:spacing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3523BE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24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497"/>
        </w:trPr>
        <w:tc>
          <w:tcPr>
            <w:tcW w:w="691" w:type="dxa"/>
          </w:tcPr>
          <w:p w:rsidR="00D473CC" w:rsidRPr="003523BE" w:rsidRDefault="00D473CC" w:rsidP="00AA487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473CC" w:rsidRPr="003523BE" w:rsidRDefault="00D473CC" w:rsidP="00AA487B">
            <w:pPr>
              <w:pStyle w:val="TableParagraph"/>
              <w:spacing w:before="44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8" w:type="dxa"/>
          </w:tcPr>
          <w:p w:rsidR="00D473CC" w:rsidRPr="003523BE" w:rsidRDefault="00D473CC" w:rsidP="00AA487B">
            <w:pPr>
              <w:pStyle w:val="TableParagraph"/>
              <w:spacing w:before="1" w:line="259" w:lineRule="auto"/>
              <w:ind w:left="110" w:right="114"/>
              <w:rPr>
                <w:sz w:val="24"/>
                <w:lang w:val="ru-RU"/>
              </w:rPr>
            </w:pPr>
            <w:r w:rsidRPr="003523BE">
              <w:rPr>
                <w:spacing w:val="-2"/>
                <w:sz w:val="24"/>
                <w:lang w:val="ru-RU"/>
              </w:rPr>
              <w:t>Решение практических задач, составленных</w:t>
            </w:r>
          </w:p>
          <w:p w:rsidR="00D473CC" w:rsidRPr="003523BE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3523BE">
              <w:rPr>
                <w:spacing w:val="-2"/>
                <w:sz w:val="24"/>
                <w:lang w:val="ru-RU"/>
              </w:rPr>
              <w:t>учащимися</w:t>
            </w:r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3523BE" w:rsidRDefault="00D473CC" w:rsidP="00AA487B">
            <w:pPr>
              <w:pStyle w:val="TableParagraph"/>
              <w:spacing w:before="22"/>
              <w:rPr>
                <w:b/>
                <w:sz w:val="24"/>
                <w:lang w:val="ru-RU"/>
              </w:rPr>
            </w:pPr>
          </w:p>
          <w:p w:rsidR="00D473CC" w:rsidRPr="003523BE" w:rsidRDefault="00D473CC" w:rsidP="00AA487B">
            <w:pPr>
              <w:pStyle w:val="TableParagraph"/>
              <w:spacing w:before="1"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3523BE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26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204"/>
        </w:trPr>
        <w:tc>
          <w:tcPr>
            <w:tcW w:w="691" w:type="dxa"/>
          </w:tcPr>
          <w:p w:rsidR="00D473CC" w:rsidRPr="003523BE" w:rsidRDefault="00D473CC" w:rsidP="00AA487B">
            <w:pPr>
              <w:pStyle w:val="TableParagraph"/>
              <w:spacing w:before="176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6" w:line="259" w:lineRule="auto"/>
              <w:ind w:left="110" w:right="1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обработка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химических</w:t>
            </w:r>
            <w:proofErr w:type="spellEnd"/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процессов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6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3523BE" w:rsidRDefault="00D473CC" w:rsidP="00AA487B">
            <w:pPr>
              <w:pStyle w:val="TableParagraph"/>
              <w:spacing w:before="155"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3523BE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28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204"/>
        </w:trPr>
        <w:tc>
          <w:tcPr>
            <w:tcW w:w="691" w:type="dxa"/>
          </w:tcPr>
          <w:p w:rsidR="00D473CC" w:rsidRPr="003523BE" w:rsidRDefault="00D473CC" w:rsidP="00AA487B">
            <w:pPr>
              <w:pStyle w:val="TableParagraph"/>
              <w:spacing w:before="171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" w:line="259" w:lineRule="auto"/>
              <w:ind w:left="110" w:right="1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обработка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биологических</w:t>
            </w:r>
            <w:proofErr w:type="spellEnd"/>
          </w:p>
          <w:p w:rsidR="00D473CC" w:rsidRDefault="00D473CC" w:rsidP="00AA487B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процессов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3523BE" w:rsidRDefault="00D473CC" w:rsidP="00AA487B">
            <w:pPr>
              <w:pStyle w:val="TableParagraph"/>
              <w:spacing w:before="150" w:line="261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3523BE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30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200"/>
        </w:trPr>
        <w:tc>
          <w:tcPr>
            <w:tcW w:w="691" w:type="dxa"/>
          </w:tcPr>
          <w:p w:rsidR="00D473CC" w:rsidRPr="003523BE" w:rsidRDefault="00D473CC" w:rsidP="00AA487B">
            <w:pPr>
              <w:pStyle w:val="TableParagraph"/>
              <w:spacing w:before="172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8" w:type="dxa"/>
          </w:tcPr>
          <w:p w:rsidR="00D473CC" w:rsidRPr="003523BE" w:rsidRDefault="00D473CC" w:rsidP="00AA487B">
            <w:pPr>
              <w:pStyle w:val="TableParagraph"/>
              <w:spacing w:before="1" w:line="259" w:lineRule="auto"/>
              <w:ind w:left="110" w:right="114"/>
              <w:rPr>
                <w:sz w:val="24"/>
                <w:lang w:val="ru-RU"/>
              </w:rPr>
            </w:pPr>
            <w:r w:rsidRPr="003523BE">
              <w:rPr>
                <w:spacing w:val="-2"/>
                <w:sz w:val="24"/>
                <w:lang w:val="ru-RU"/>
              </w:rPr>
              <w:t xml:space="preserve">Исторические </w:t>
            </w:r>
            <w:r w:rsidRPr="003523BE">
              <w:rPr>
                <w:sz w:val="24"/>
                <w:lang w:val="ru-RU"/>
              </w:rPr>
              <w:t xml:space="preserve">процессы с </w:t>
            </w:r>
            <w:r w:rsidRPr="003523BE">
              <w:rPr>
                <w:spacing w:val="-4"/>
                <w:sz w:val="24"/>
                <w:lang w:val="ru-RU"/>
              </w:rPr>
              <w:t>математической</w:t>
            </w:r>
          </w:p>
          <w:p w:rsidR="00D473CC" w:rsidRPr="003523BE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>точки</w:t>
            </w:r>
            <w:r w:rsidRPr="003523BE">
              <w:rPr>
                <w:spacing w:val="-10"/>
                <w:sz w:val="24"/>
                <w:lang w:val="ru-RU"/>
              </w:rPr>
              <w:t xml:space="preserve"> </w:t>
            </w:r>
            <w:r w:rsidRPr="003523BE">
              <w:rPr>
                <w:spacing w:val="-2"/>
                <w:sz w:val="24"/>
                <w:lang w:val="ru-RU"/>
              </w:rPr>
              <w:t>зрения</w:t>
            </w:r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3523BE" w:rsidRDefault="00D473CC" w:rsidP="00AA487B">
            <w:pPr>
              <w:pStyle w:val="TableParagraph"/>
              <w:spacing w:before="150"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3523BE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32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</w:tbl>
    <w:p w:rsidR="00D473CC" w:rsidRDefault="00D473CC" w:rsidP="00D473CC">
      <w:pPr>
        <w:pStyle w:val="TableParagraph"/>
        <w:spacing w:line="259" w:lineRule="auto"/>
        <w:jc w:val="center"/>
        <w:rPr>
          <w:sz w:val="24"/>
        </w:rPr>
        <w:sectPr w:rsidR="00D473CC">
          <w:pgSz w:w="11920" w:h="16850"/>
          <w:pgMar w:top="1360" w:right="425" w:bottom="1260" w:left="0" w:header="0" w:footer="974" w:gutter="0"/>
          <w:cols w:space="720"/>
        </w:sect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1988"/>
        <w:gridCol w:w="1460"/>
        <w:gridCol w:w="1801"/>
        <w:gridCol w:w="1882"/>
        <w:gridCol w:w="2905"/>
      </w:tblGrid>
      <w:tr w:rsidR="00D473CC" w:rsidTr="00AA487B">
        <w:trPr>
          <w:trHeight w:val="1199"/>
        </w:trPr>
        <w:tc>
          <w:tcPr>
            <w:tcW w:w="691" w:type="dxa"/>
          </w:tcPr>
          <w:p w:rsidR="00D473CC" w:rsidRPr="003523BE" w:rsidRDefault="00D473CC" w:rsidP="00AA487B">
            <w:pPr>
              <w:pStyle w:val="TableParagraph"/>
              <w:spacing w:before="171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8" w:type="dxa"/>
          </w:tcPr>
          <w:p w:rsidR="00D473CC" w:rsidRPr="003523BE" w:rsidRDefault="00D473CC" w:rsidP="00AA487B">
            <w:pPr>
              <w:pStyle w:val="TableParagraph"/>
              <w:spacing w:before="1" w:line="259" w:lineRule="auto"/>
              <w:ind w:left="110" w:right="114"/>
              <w:rPr>
                <w:sz w:val="24"/>
                <w:lang w:val="ru-RU"/>
              </w:rPr>
            </w:pPr>
            <w:r w:rsidRPr="003523BE">
              <w:rPr>
                <w:spacing w:val="-2"/>
                <w:sz w:val="24"/>
                <w:lang w:val="ru-RU"/>
              </w:rPr>
              <w:t xml:space="preserve">Природные </w:t>
            </w:r>
            <w:r w:rsidRPr="003523BE">
              <w:rPr>
                <w:sz w:val="24"/>
                <w:lang w:val="ru-RU"/>
              </w:rPr>
              <w:t xml:space="preserve">процессы с </w:t>
            </w:r>
            <w:r w:rsidRPr="003523BE">
              <w:rPr>
                <w:spacing w:val="-4"/>
                <w:sz w:val="24"/>
                <w:lang w:val="ru-RU"/>
              </w:rPr>
              <w:t>математической</w:t>
            </w:r>
          </w:p>
          <w:p w:rsidR="00D473CC" w:rsidRPr="003523BE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>точки</w:t>
            </w:r>
            <w:r w:rsidRPr="003523BE">
              <w:rPr>
                <w:spacing w:val="-10"/>
                <w:sz w:val="24"/>
                <w:lang w:val="ru-RU"/>
              </w:rPr>
              <w:t xml:space="preserve"> </w:t>
            </w:r>
            <w:r w:rsidRPr="003523BE">
              <w:rPr>
                <w:spacing w:val="-2"/>
                <w:sz w:val="24"/>
                <w:lang w:val="ru-RU"/>
              </w:rPr>
              <w:t>зрения</w:t>
            </w:r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3523BE" w:rsidRDefault="00D473CC" w:rsidP="00AA487B">
            <w:pPr>
              <w:pStyle w:val="TableParagraph"/>
              <w:spacing w:before="150"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3523BE">
              <w:rPr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3523B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3523BE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34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7"/>
        </w:trPr>
        <w:tc>
          <w:tcPr>
            <w:tcW w:w="691" w:type="dxa"/>
          </w:tcPr>
          <w:p w:rsidR="00D473CC" w:rsidRPr="003523BE" w:rsidRDefault="00D473CC" w:rsidP="00AA487B">
            <w:pPr>
              <w:pStyle w:val="TableParagraph"/>
              <w:spacing w:before="28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6" w:line="259" w:lineRule="auto"/>
              <w:ind w:left="110" w:right="5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Круговые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диаграммы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6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6"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  <w:p w:rsidR="00D473CC" w:rsidRDefault="00674C07" w:rsidP="00AA487B">
            <w:pPr>
              <w:pStyle w:val="TableParagraph"/>
              <w:spacing w:line="275" w:lineRule="exact"/>
              <w:ind w:left="189" w:right="117"/>
              <w:jc w:val="center"/>
              <w:rPr>
                <w:sz w:val="24"/>
              </w:rPr>
            </w:pPr>
            <w:hyperlink r:id="rId36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1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>Математика</w:t>
            </w:r>
            <w:r w:rsidRPr="00D473CC">
              <w:rPr>
                <w:sz w:val="24"/>
                <w:lang w:val="ru-RU"/>
              </w:rPr>
              <w:t xml:space="preserve"> </w:t>
            </w:r>
            <w:r w:rsidRPr="00D473CC">
              <w:rPr>
                <w:spacing w:val="-10"/>
                <w:sz w:val="24"/>
                <w:lang w:val="ru-RU"/>
              </w:rPr>
              <w:t>в</w:t>
            </w:r>
          </w:p>
          <w:p w:rsidR="00D473CC" w:rsidRPr="00D473CC" w:rsidRDefault="00D473CC" w:rsidP="00AA487B">
            <w:pPr>
              <w:pStyle w:val="TableParagraph"/>
              <w:spacing w:before="8" w:line="290" w:lineRule="atLeast"/>
              <w:ind w:left="110" w:right="220"/>
              <w:rPr>
                <w:sz w:val="24"/>
                <w:lang w:val="ru-RU"/>
              </w:rPr>
            </w:pPr>
            <w:proofErr w:type="spellStart"/>
            <w:r w:rsidRPr="00D473CC">
              <w:rPr>
                <w:spacing w:val="-2"/>
                <w:sz w:val="24"/>
                <w:lang w:val="ru-RU"/>
              </w:rPr>
              <w:t>политехническо</w:t>
            </w:r>
            <w:proofErr w:type="spellEnd"/>
            <w:r w:rsidRPr="00D473CC">
              <w:rPr>
                <w:spacing w:val="-2"/>
                <w:sz w:val="24"/>
                <w:lang w:val="ru-RU"/>
              </w:rPr>
              <w:t xml:space="preserve"> </w:t>
            </w:r>
            <w:r w:rsidRPr="00D473CC">
              <w:rPr>
                <w:sz w:val="24"/>
                <w:lang w:val="ru-RU"/>
              </w:rPr>
              <w:t>м образовании</w:t>
            </w:r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"/>
              <w:ind w:left="189" w:right="117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>Библиотека</w:t>
            </w:r>
            <w:r w:rsidRPr="00D473CC">
              <w:rPr>
                <w:spacing w:val="-12"/>
                <w:sz w:val="24"/>
                <w:lang w:val="ru-RU"/>
              </w:rPr>
              <w:t xml:space="preserve"> </w:t>
            </w:r>
            <w:r w:rsidRPr="00D473CC">
              <w:rPr>
                <w:spacing w:val="-5"/>
                <w:sz w:val="24"/>
                <w:lang w:val="ru-RU"/>
              </w:rPr>
              <w:t>ЦОК</w:t>
            </w:r>
          </w:p>
          <w:p w:rsidR="00D473CC" w:rsidRPr="00D473CC" w:rsidRDefault="00674C07" w:rsidP="00AA487B">
            <w:pPr>
              <w:pStyle w:val="TableParagraph"/>
              <w:spacing w:before="8" w:line="290" w:lineRule="atLeast"/>
              <w:ind w:left="189" w:right="115"/>
              <w:jc w:val="center"/>
              <w:rPr>
                <w:sz w:val="24"/>
                <w:lang w:val="ru-RU"/>
              </w:rPr>
            </w:pPr>
            <w:hyperlink r:id="rId37"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="00D473CC"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38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7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28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55" w:line="259" w:lineRule="auto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IT- </w:t>
            </w:r>
            <w:proofErr w:type="spellStart"/>
            <w:r>
              <w:rPr>
                <w:spacing w:val="-2"/>
                <w:sz w:val="24"/>
              </w:rPr>
              <w:t>образовании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6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6"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  <w:p w:rsidR="00D473CC" w:rsidRDefault="00674C07" w:rsidP="00AA487B">
            <w:pPr>
              <w:pStyle w:val="TableParagraph"/>
              <w:spacing w:line="275" w:lineRule="exact"/>
              <w:ind w:left="189" w:right="117"/>
              <w:jc w:val="center"/>
              <w:rPr>
                <w:sz w:val="24"/>
              </w:rPr>
            </w:pPr>
            <w:hyperlink r:id="rId40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205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spacing w:before="1" w:line="259" w:lineRule="auto"/>
              <w:ind w:left="110" w:right="114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Математика в </w:t>
            </w:r>
            <w:r w:rsidRPr="00D473CC">
              <w:rPr>
                <w:spacing w:val="-2"/>
                <w:sz w:val="24"/>
                <w:lang w:val="ru-RU"/>
              </w:rPr>
              <w:t xml:space="preserve">легкой </w:t>
            </w:r>
            <w:proofErr w:type="spellStart"/>
            <w:r w:rsidRPr="00D473CC">
              <w:rPr>
                <w:spacing w:val="-2"/>
                <w:sz w:val="24"/>
                <w:lang w:val="ru-RU"/>
              </w:rPr>
              <w:t>промышленност</w:t>
            </w:r>
            <w:proofErr w:type="spellEnd"/>
          </w:p>
          <w:p w:rsidR="00D473CC" w:rsidRP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D473CC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50"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42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2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22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" w:line="259" w:lineRule="auto"/>
              <w:ind w:left="110" w:righ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proofErr w:type="spellStart"/>
            <w:r>
              <w:rPr>
                <w:spacing w:val="-4"/>
                <w:sz w:val="24"/>
              </w:rPr>
              <w:t>сфера</w:t>
            </w:r>
            <w:proofErr w:type="spellEnd"/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обслуживания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" w:line="259" w:lineRule="auto"/>
              <w:ind w:left="191" w:right="117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  <w:p w:rsidR="00D473CC" w:rsidRDefault="00674C07" w:rsidP="00AA487B">
            <w:pPr>
              <w:pStyle w:val="TableParagraph"/>
              <w:spacing w:line="275" w:lineRule="exact"/>
              <w:ind w:left="189" w:right="117"/>
              <w:jc w:val="center"/>
              <w:rPr>
                <w:sz w:val="24"/>
              </w:rPr>
            </w:pPr>
            <w:hyperlink r:id="rId44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7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50" w:line="259" w:lineRule="auto"/>
              <w:ind w:left="110" w:righ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экономике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"/>
              <w:ind w:left="189" w:right="117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>Библиотека</w:t>
            </w:r>
            <w:r w:rsidRPr="00D473CC">
              <w:rPr>
                <w:spacing w:val="-12"/>
                <w:sz w:val="24"/>
                <w:lang w:val="ru-RU"/>
              </w:rPr>
              <w:t xml:space="preserve"> </w:t>
            </w:r>
            <w:r w:rsidRPr="00D473CC">
              <w:rPr>
                <w:spacing w:val="-5"/>
                <w:sz w:val="24"/>
                <w:lang w:val="ru-RU"/>
              </w:rPr>
              <w:t>ЦОК</w:t>
            </w:r>
          </w:p>
          <w:p w:rsidR="00D473CC" w:rsidRPr="00D473CC" w:rsidRDefault="00674C07" w:rsidP="00AA487B">
            <w:pPr>
              <w:pStyle w:val="TableParagraph"/>
              <w:spacing w:before="8" w:line="290" w:lineRule="atLeast"/>
              <w:ind w:left="189" w:right="115"/>
              <w:jc w:val="center"/>
              <w:rPr>
                <w:sz w:val="24"/>
                <w:lang w:val="ru-RU"/>
              </w:rPr>
            </w:pPr>
            <w:hyperlink r:id="rId45"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="00D473CC"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46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892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13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line="259" w:lineRule="auto"/>
              <w:ind w:left="110" w:right="8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Доходы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убытки</w:t>
            </w:r>
            <w:proofErr w:type="spellEnd"/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предприятий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line="268" w:lineRule="exact"/>
              <w:ind w:left="71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  <w:p w:rsidR="00D473CC" w:rsidRDefault="00674C07" w:rsidP="00AA487B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hyperlink r:id="rId48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2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50" w:line="259" w:lineRule="auto"/>
              <w:ind w:left="110" w:righ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социологии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>Библиотека</w:t>
            </w:r>
            <w:r w:rsidRPr="00D473CC">
              <w:rPr>
                <w:spacing w:val="-12"/>
                <w:sz w:val="24"/>
                <w:lang w:val="ru-RU"/>
              </w:rPr>
              <w:t xml:space="preserve"> </w:t>
            </w:r>
            <w:r w:rsidRPr="00D473CC">
              <w:rPr>
                <w:spacing w:val="-5"/>
                <w:sz w:val="24"/>
                <w:lang w:val="ru-RU"/>
              </w:rPr>
              <w:t>ЦОК</w:t>
            </w:r>
          </w:p>
          <w:p w:rsidR="00D473CC" w:rsidRPr="00D473CC" w:rsidRDefault="00674C07" w:rsidP="00AA487B">
            <w:pPr>
              <w:pStyle w:val="TableParagraph"/>
              <w:spacing w:before="8" w:line="290" w:lineRule="atLeast"/>
              <w:ind w:left="155" w:right="148"/>
              <w:jc w:val="center"/>
              <w:rPr>
                <w:sz w:val="24"/>
                <w:lang w:val="ru-RU"/>
              </w:rPr>
            </w:pPr>
            <w:hyperlink r:id="rId49"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="00D473CC"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50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6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27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55" w:line="259" w:lineRule="auto"/>
              <w:ind w:left="110" w:righ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психологии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6"/>
              <w:ind w:left="71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6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  <w:p w:rsidR="00D473CC" w:rsidRDefault="00674C07" w:rsidP="00AA487B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hyperlink r:id="rId52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7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50" w:line="259" w:lineRule="auto"/>
              <w:ind w:left="110" w:righ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2"/>
              <w:ind w:left="71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2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  <w:p w:rsidR="00D473CC" w:rsidRDefault="00674C07" w:rsidP="00AA487B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hyperlink r:id="rId54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1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50" w:line="259" w:lineRule="auto"/>
              <w:ind w:left="110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Симметрия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живописи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>Библиотека</w:t>
            </w:r>
            <w:r w:rsidRPr="00D473CC">
              <w:rPr>
                <w:spacing w:val="-12"/>
                <w:sz w:val="24"/>
                <w:lang w:val="ru-RU"/>
              </w:rPr>
              <w:t xml:space="preserve"> </w:t>
            </w:r>
            <w:r w:rsidRPr="00D473CC">
              <w:rPr>
                <w:spacing w:val="-5"/>
                <w:sz w:val="24"/>
                <w:lang w:val="ru-RU"/>
              </w:rPr>
              <w:t>ЦОК</w:t>
            </w:r>
          </w:p>
          <w:p w:rsidR="00D473CC" w:rsidRPr="00D473CC" w:rsidRDefault="00674C07" w:rsidP="00AA487B">
            <w:pPr>
              <w:pStyle w:val="TableParagraph"/>
              <w:spacing w:before="8" w:line="290" w:lineRule="atLeast"/>
              <w:ind w:left="155" w:right="148"/>
              <w:jc w:val="center"/>
              <w:rPr>
                <w:sz w:val="24"/>
                <w:lang w:val="ru-RU"/>
              </w:rPr>
            </w:pPr>
            <w:hyperlink r:id="rId55"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="00D473CC"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56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7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23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50" w:line="259" w:lineRule="auto"/>
              <w:ind w:left="110" w:right="464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ремонта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  <w:p w:rsidR="00D473CC" w:rsidRDefault="00674C07" w:rsidP="00AA487B">
            <w:pPr>
              <w:pStyle w:val="TableParagraph"/>
              <w:spacing w:before="4"/>
              <w:ind w:left="15"/>
              <w:jc w:val="center"/>
              <w:rPr>
                <w:sz w:val="24"/>
              </w:rPr>
            </w:pPr>
            <w:hyperlink r:id="rId58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200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spacing w:before="1" w:line="259" w:lineRule="auto"/>
              <w:ind w:left="110" w:right="350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 xml:space="preserve">Практические </w:t>
            </w:r>
            <w:r w:rsidRPr="00D473CC">
              <w:rPr>
                <w:sz w:val="24"/>
                <w:lang w:val="ru-RU"/>
              </w:rPr>
              <w:t>задачи на взвешивание</w:t>
            </w:r>
            <w:r w:rsidRPr="00D473CC">
              <w:rPr>
                <w:spacing w:val="-15"/>
                <w:sz w:val="24"/>
                <w:lang w:val="ru-RU"/>
              </w:rPr>
              <w:t xml:space="preserve"> </w:t>
            </w:r>
            <w:r w:rsidRPr="00D473CC">
              <w:rPr>
                <w:sz w:val="24"/>
                <w:lang w:val="ru-RU"/>
              </w:rPr>
              <w:t>и</w:t>
            </w:r>
          </w:p>
          <w:p w:rsidR="00D473CC" w:rsidRP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>объемы</w:t>
            </w:r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left="71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50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60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</w:tbl>
    <w:p w:rsidR="00D473CC" w:rsidRDefault="00D473CC" w:rsidP="00D473CC">
      <w:pPr>
        <w:pStyle w:val="TableParagraph"/>
        <w:spacing w:line="259" w:lineRule="auto"/>
        <w:jc w:val="center"/>
        <w:rPr>
          <w:sz w:val="24"/>
        </w:rPr>
        <w:sectPr w:rsidR="00D473CC">
          <w:type w:val="continuous"/>
          <w:pgSz w:w="11920" w:h="16850"/>
          <w:pgMar w:top="1060" w:right="425" w:bottom="1646" w:left="0" w:header="0" w:footer="974" w:gutter="0"/>
          <w:cols w:space="720"/>
        </w:sect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1988"/>
        <w:gridCol w:w="1460"/>
        <w:gridCol w:w="1801"/>
        <w:gridCol w:w="1882"/>
        <w:gridCol w:w="2905"/>
      </w:tblGrid>
      <w:tr w:rsidR="00D473CC" w:rsidTr="00AA487B">
        <w:trPr>
          <w:trHeight w:val="901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22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50" w:line="259" w:lineRule="auto"/>
              <w:ind w:left="110" w:right="7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Домашняя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экономика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  <w:p w:rsidR="00D473CC" w:rsidRDefault="00674C07" w:rsidP="00AA487B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hyperlink r:id="rId62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205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spacing w:before="6" w:line="259" w:lineRule="auto"/>
              <w:ind w:left="110" w:right="114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 xml:space="preserve">Математические </w:t>
            </w:r>
            <w:r w:rsidRPr="00D473CC">
              <w:rPr>
                <w:sz w:val="24"/>
                <w:lang w:val="ru-RU"/>
              </w:rPr>
              <w:t xml:space="preserve">расчеты для </w:t>
            </w:r>
            <w:r w:rsidRPr="00D473CC">
              <w:rPr>
                <w:spacing w:val="-2"/>
                <w:sz w:val="24"/>
                <w:lang w:val="ru-RU"/>
              </w:rPr>
              <w:t>ремонта</w:t>
            </w:r>
          </w:p>
          <w:p w:rsidR="00D473CC" w:rsidRP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>квартиры</w:t>
            </w:r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6"/>
              <w:ind w:right="6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55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64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1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22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на</w:t>
            </w:r>
            <w:proofErr w:type="spellEnd"/>
          </w:p>
          <w:p w:rsidR="00D473CC" w:rsidRDefault="00D473CC" w:rsidP="00AA487B">
            <w:pPr>
              <w:pStyle w:val="TableParagraph"/>
              <w:spacing w:before="8" w:line="290" w:lineRule="atLeast"/>
              <w:ind w:left="110" w:right="7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земельном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участке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>Библиотека</w:t>
            </w:r>
            <w:r w:rsidRPr="00D473CC">
              <w:rPr>
                <w:spacing w:val="-12"/>
                <w:sz w:val="24"/>
                <w:lang w:val="ru-RU"/>
              </w:rPr>
              <w:t xml:space="preserve"> </w:t>
            </w:r>
            <w:r w:rsidRPr="00D473CC">
              <w:rPr>
                <w:spacing w:val="-5"/>
                <w:sz w:val="24"/>
                <w:lang w:val="ru-RU"/>
              </w:rPr>
              <w:t>ЦОК</w:t>
            </w:r>
          </w:p>
          <w:p w:rsidR="00D473CC" w:rsidRPr="00D473CC" w:rsidRDefault="00674C07" w:rsidP="00AA487B">
            <w:pPr>
              <w:pStyle w:val="TableParagraph"/>
              <w:spacing w:before="8" w:line="290" w:lineRule="atLeast"/>
              <w:ind w:left="155" w:right="148"/>
              <w:jc w:val="center"/>
              <w:rPr>
                <w:sz w:val="24"/>
                <w:lang w:val="ru-RU"/>
              </w:rPr>
            </w:pPr>
            <w:hyperlink r:id="rId65"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 w:rsidR="00D473CC"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="00D473CC"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="00D473CC"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66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907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28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88" w:type="dxa"/>
          </w:tcPr>
          <w:p w:rsidR="00D473CC" w:rsidRDefault="00D473CC" w:rsidP="00AA487B">
            <w:pPr>
              <w:pStyle w:val="TableParagraph"/>
              <w:spacing w:before="6" w:line="259" w:lineRule="auto"/>
              <w:ind w:left="110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математические</w:t>
            </w:r>
            <w:proofErr w:type="spellEnd"/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расчеты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6"/>
              <w:ind w:right="6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6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  <w:p w:rsidR="00D473CC" w:rsidRDefault="00674C07" w:rsidP="00AA487B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hyperlink r:id="rId68">
              <w:r w:rsidR="00D473CC"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205"/>
        </w:trPr>
        <w:tc>
          <w:tcPr>
            <w:tcW w:w="691" w:type="dxa"/>
          </w:tcPr>
          <w:p w:rsidR="00D473CC" w:rsidRDefault="00D473CC" w:rsidP="00AA487B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spacing w:before="1" w:line="259" w:lineRule="auto"/>
              <w:ind w:left="110" w:right="114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>Тарифы</w:t>
            </w:r>
            <w:r w:rsidRPr="00D473CC">
              <w:rPr>
                <w:spacing w:val="-15"/>
                <w:sz w:val="24"/>
                <w:lang w:val="ru-RU"/>
              </w:rPr>
              <w:t xml:space="preserve"> </w:t>
            </w:r>
            <w:r w:rsidRPr="00D473CC">
              <w:rPr>
                <w:sz w:val="24"/>
                <w:lang w:val="ru-RU"/>
              </w:rPr>
              <w:t xml:space="preserve">ЖКХ. </w:t>
            </w:r>
            <w:r w:rsidRPr="00D473CC">
              <w:rPr>
                <w:spacing w:val="-2"/>
                <w:sz w:val="24"/>
                <w:lang w:val="ru-RU"/>
              </w:rPr>
              <w:t>Табличное представление</w:t>
            </w:r>
          </w:p>
          <w:p w:rsidR="00D473CC" w:rsidRP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>данных</w:t>
            </w:r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50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70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199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171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spacing w:before="1" w:line="259" w:lineRule="auto"/>
              <w:ind w:left="110" w:right="185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>Решение тестовых</w:t>
            </w:r>
            <w:r w:rsidRPr="00D473CC">
              <w:rPr>
                <w:spacing w:val="-13"/>
                <w:sz w:val="24"/>
                <w:lang w:val="ru-RU"/>
              </w:rPr>
              <w:t xml:space="preserve"> </w:t>
            </w:r>
            <w:r w:rsidRPr="00D473CC">
              <w:rPr>
                <w:spacing w:val="-2"/>
                <w:sz w:val="24"/>
                <w:lang w:val="ru-RU"/>
              </w:rPr>
              <w:t xml:space="preserve">задач </w:t>
            </w:r>
            <w:r w:rsidRPr="00D473CC">
              <w:rPr>
                <w:sz w:val="24"/>
                <w:lang w:val="ru-RU"/>
              </w:rPr>
              <w:t>из ЕГЭ на</w:t>
            </w:r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движение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50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72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204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176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spacing w:before="1" w:line="261" w:lineRule="auto"/>
              <w:ind w:left="110" w:right="185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>Решение тестовых</w:t>
            </w:r>
            <w:r w:rsidRPr="00D473CC">
              <w:rPr>
                <w:spacing w:val="-13"/>
                <w:sz w:val="24"/>
                <w:lang w:val="ru-RU"/>
              </w:rPr>
              <w:t xml:space="preserve"> </w:t>
            </w:r>
            <w:r w:rsidRPr="00D473CC">
              <w:rPr>
                <w:spacing w:val="-2"/>
                <w:sz w:val="24"/>
                <w:lang w:val="ru-RU"/>
              </w:rPr>
              <w:t xml:space="preserve">задач </w:t>
            </w:r>
            <w:r w:rsidRPr="00D473CC">
              <w:rPr>
                <w:sz w:val="24"/>
                <w:lang w:val="ru-RU"/>
              </w:rPr>
              <w:t>из ЕГЭ на</w:t>
            </w:r>
          </w:p>
          <w:p w:rsidR="00D473CC" w:rsidRDefault="00D473CC" w:rsidP="00AA487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проценты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50" w:line="261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74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200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172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spacing w:before="1" w:line="259" w:lineRule="auto"/>
              <w:ind w:left="110" w:right="185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>Решение тестовых</w:t>
            </w:r>
            <w:r w:rsidRPr="00D473CC">
              <w:rPr>
                <w:spacing w:val="-13"/>
                <w:sz w:val="24"/>
                <w:lang w:val="ru-RU"/>
              </w:rPr>
              <w:t xml:space="preserve"> </w:t>
            </w:r>
            <w:r w:rsidRPr="00D473CC">
              <w:rPr>
                <w:spacing w:val="-2"/>
                <w:sz w:val="24"/>
                <w:lang w:val="ru-RU"/>
              </w:rPr>
              <w:t xml:space="preserve">задач </w:t>
            </w:r>
            <w:r w:rsidRPr="00D473CC">
              <w:rPr>
                <w:sz w:val="24"/>
                <w:lang w:val="ru-RU"/>
              </w:rPr>
              <w:t>из ЕГЭ на</w:t>
            </w:r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работу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50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76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205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176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spacing w:before="6" w:line="259" w:lineRule="auto"/>
              <w:ind w:left="110" w:right="185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>Решение тестовых</w:t>
            </w:r>
            <w:r w:rsidRPr="00D473CC">
              <w:rPr>
                <w:spacing w:val="-13"/>
                <w:sz w:val="24"/>
                <w:lang w:val="ru-RU"/>
              </w:rPr>
              <w:t xml:space="preserve"> </w:t>
            </w:r>
            <w:r w:rsidRPr="00D473CC">
              <w:rPr>
                <w:spacing w:val="-2"/>
                <w:sz w:val="24"/>
                <w:lang w:val="ru-RU"/>
              </w:rPr>
              <w:t xml:space="preserve">задач </w:t>
            </w:r>
            <w:r w:rsidRPr="00D473CC">
              <w:rPr>
                <w:sz w:val="24"/>
                <w:lang w:val="ru-RU"/>
              </w:rPr>
              <w:t>из ЕГЭ на</w:t>
            </w:r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сплавы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6"/>
              <w:ind w:right="7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55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78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199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171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spacing w:before="1" w:line="259" w:lineRule="auto"/>
              <w:ind w:left="110" w:right="185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>Решение тестовых</w:t>
            </w:r>
            <w:r w:rsidRPr="00D473CC">
              <w:rPr>
                <w:spacing w:val="-13"/>
                <w:sz w:val="24"/>
                <w:lang w:val="ru-RU"/>
              </w:rPr>
              <w:t xml:space="preserve"> </w:t>
            </w:r>
            <w:r w:rsidRPr="00D473CC">
              <w:rPr>
                <w:spacing w:val="-2"/>
                <w:sz w:val="24"/>
                <w:lang w:val="ru-RU"/>
              </w:rPr>
              <w:t xml:space="preserve">задач </w:t>
            </w:r>
            <w:r w:rsidRPr="00D473CC">
              <w:rPr>
                <w:sz w:val="24"/>
                <w:lang w:val="ru-RU"/>
              </w:rPr>
              <w:t>из ЕГЭ на</w:t>
            </w:r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растворы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50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80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  <w:tr w:rsidR="00D473CC" w:rsidTr="00AA487B">
        <w:trPr>
          <w:trHeight w:val="1204"/>
        </w:trPr>
        <w:tc>
          <w:tcPr>
            <w:tcW w:w="691" w:type="dxa"/>
          </w:tcPr>
          <w:p w:rsidR="00D473CC" w:rsidRPr="00D473CC" w:rsidRDefault="00D473CC" w:rsidP="00AA487B">
            <w:pPr>
              <w:pStyle w:val="TableParagraph"/>
              <w:spacing w:before="176"/>
              <w:rPr>
                <w:b/>
                <w:sz w:val="24"/>
                <w:lang w:val="ru-RU"/>
              </w:rPr>
            </w:pPr>
          </w:p>
          <w:p w:rsidR="00D473CC" w:rsidRDefault="00D473CC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8" w:type="dxa"/>
          </w:tcPr>
          <w:p w:rsidR="00D473CC" w:rsidRPr="00D473CC" w:rsidRDefault="00D473CC" w:rsidP="00AA487B">
            <w:pPr>
              <w:pStyle w:val="TableParagraph"/>
              <w:spacing w:before="6" w:line="259" w:lineRule="auto"/>
              <w:ind w:left="110" w:right="185"/>
              <w:rPr>
                <w:sz w:val="24"/>
                <w:lang w:val="ru-RU"/>
              </w:rPr>
            </w:pPr>
            <w:r w:rsidRPr="00D473CC">
              <w:rPr>
                <w:spacing w:val="-2"/>
                <w:sz w:val="24"/>
                <w:lang w:val="ru-RU"/>
              </w:rPr>
              <w:t>Решение тестовых</w:t>
            </w:r>
            <w:r w:rsidRPr="00D473CC">
              <w:rPr>
                <w:spacing w:val="-13"/>
                <w:sz w:val="24"/>
                <w:lang w:val="ru-RU"/>
              </w:rPr>
              <w:t xml:space="preserve"> </w:t>
            </w:r>
            <w:r w:rsidRPr="00D473CC">
              <w:rPr>
                <w:spacing w:val="-2"/>
                <w:sz w:val="24"/>
                <w:lang w:val="ru-RU"/>
              </w:rPr>
              <w:t xml:space="preserve">задач </w:t>
            </w:r>
            <w:r w:rsidRPr="00D473CC">
              <w:rPr>
                <w:sz w:val="24"/>
                <w:lang w:val="ru-RU"/>
              </w:rPr>
              <w:t>из ЕГЭ на</w:t>
            </w:r>
          </w:p>
          <w:p w:rsidR="00D473CC" w:rsidRDefault="00D473CC" w:rsidP="00AA48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покупки</w:t>
            </w:r>
            <w:proofErr w:type="spellEnd"/>
          </w:p>
        </w:tc>
        <w:tc>
          <w:tcPr>
            <w:tcW w:w="1460" w:type="dxa"/>
          </w:tcPr>
          <w:p w:rsidR="00D473CC" w:rsidRDefault="00D473CC" w:rsidP="00AA487B">
            <w:pPr>
              <w:pStyle w:val="TableParagraph"/>
              <w:spacing w:before="6"/>
              <w:ind w:right="6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D473CC" w:rsidRDefault="00D473CC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D473CC" w:rsidRPr="00D473CC" w:rsidRDefault="00D473CC" w:rsidP="00AA487B">
            <w:pPr>
              <w:pStyle w:val="TableParagraph"/>
              <w:spacing w:before="155" w:line="259" w:lineRule="auto"/>
              <w:ind w:left="158" w:right="151" w:firstLine="5"/>
              <w:jc w:val="center"/>
              <w:rPr>
                <w:sz w:val="24"/>
                <w:lang w:val="ru-RU"/>
              </w:rPr>
            </w:pPr>
            <w:r w:rsidRPr="00D473CC">
              <w:rPr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415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D473C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  <w:r w:rsidRPr="00D473CC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82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</w:hyperlink>
          </w:p>
        </w:tc>
      </w:tr>
    </w:tbl>
    <w:p w:rsidR="00D473CC" w:rsidRDefault="00D473CC"/>
    <w:p w:rsidR="00D473CC" w:rsidRDefault="00D473CC"/>
    <w:p w:rsidR="00D473CC" w:rsidRDefault="00D473CC"/>
    <w:p w:rsidR="00D473CC" w:rsidRDefault="00D473CC"/>
    <w:sectPr w:rsidR="00D473CC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FDD" w:rsidRDefault="00612FDD" w:rsidP="00674C07">
      <w:pPr>
        <w:spacing w:after="0" w:line="240" w:lineRule="auto"/>
      </w:pPr>
      <w:r>
        <w:separator/>
      </w:r>
    </w:p>
  </w:endnote>
  <w:endnote w:type="continuationSeparator" w:id="0">
    <w:p w:rsidR="00612FDD" w:rsidRDefault="00612FDD" w:rsidP="0067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71" w:rsidRDefault="00612FDD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71" w:rsidRDefault="00612FDD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71" w:rsidRDefault="00674C07">
    <w:pPr>
      <w:pStyle w:val="a3"/>
      <w:spacing w:line="14" w:lineRule="auto"/>
      <w:ind w:left="0"/>
      <w:rPr>
        <w:sz w:val="16"/>
      </w:rPr>
    </w:pPr>
    <w:r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5" o:spid="_x0000_s1025" type="#_x0000_t202" style="position:absolute;margin-left:288.7pt;margin-top:777.65pt;width:18.05pt;height:15.3pt;z-index:-251658752;mso-position-horizontal-relative:page;mso-position-vertical-relative:page" filled="f" stroked="f">
          <v:textbox inset="0,0,0,0">
            <w:txbxContent>
              <w:p w:rsidR="00527F71" w:rsidRDefault="00674C07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BD435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523BE">
                  <w:rPr>
                    <w:noProof/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FDD" w:rsidRDefault="00612FDD" w:rsidP="00674C07">
      <w:pPr>
        <w:spacing w:after="0" w:line="240" w:lineRule="auto"/>
      </w:pPr>
      <w:r>
        <w:separator/>
      </w:r>
    </w:p>
  </w:footnote>
  <w:footnote w:type="continuationSeparator" w:id="0">
    <w:p w:rsidR="00612FDD" w:rsidRDefault="00612FDD" w:rsidP="00674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2AA4"/>
    <w:multiLevelType w:val="hybridMultilevel"/>
    <w:tmpl w:val="39549C60"/>
    <w:lvl w:ilvl="0" w:tplc="A426EA36">
      <w:start w:val="1"/>
      <w:numFmt w:val="upperRoman"/>
      <w:lvlText w:val="%1."/>
      <w:lvlJc w:val="left"/>
      <w:pPr>
        <w:ind w:left="1985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A5AE790">
      <w:start w:val="1"/>
      <w:numFmt w:val="decimal"/>
      <w:lvlText w:val="%2."/>
      <w:lvlJc w:val="left"/>
      <w:pPr>
        <w:ind w:left="171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2CC38DE">
      <w:numFmt w:val="bullet"/>
      <w:lvlText w:val="•"/>
      <w:lvlJc w:val="left"/>
      <w:pPr>
        <w:ind w:left="2989" w:hanging="423"/>
      </w:pPr>
      <w:rPr>
        <w:rFonts w:hint="default"/>
        <w:lang w:val="ru-RU" w:eastAsia="en-US" w:bidi="ar-SA"/>
      </w:rPr>
    </w:lvl>
    <w:lvl w:ilvl="3" w:tplc="2AFC4D02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4" w:tplc="C52EFC72">
      <w:numFmt w:val="bullet"/>
      <w:lvlText w:val="•"/>
      <w:lvlJc w:val="left"/>
      <w:pPr>
        <w:ind w:left="5009" w:hanging="423"/>
      </w:pPr>
      <w:rPr>
        <w:rFonts w:hint="default"/>
        <w:lang w:val="ru-RU" w:eastAsia="en-US" w:bidi="ar-SA"/>
      </w:rPr>
    </w:lvl>
    <w:lvl w:ilvl="5" w:tplc="3B8CBBF4">
      <w:numFmt w:val="bullet"/>
      <w:lvlText w:val="•"/>
      <w:lvlJc w:val="left"/>
      <w:pPr>
        <w:ind w:left="6019" w:hanging="423"/>
      </w:pPr>
      <w:rPr>
        <w:rFonts w:hint="default"/>
        <w:lang w:val="ru-RU" w:eastAsia="en-US" w:bidi="ar-SA"/>
      </w:rPr>
    </w:lvl>
    <w:lvl w:ilvl="6" w:tplc="FFBEAEB6">
      <w:numFmt w:val="bullet"/>
      <w:lvlText w:val="•"/>
      <w:lvlJc w:val="left"/>
      <w:pPr>
        <w:ind w:left="7029" w:hanging="423"/>
      </w:pPr>
      <w:rPr>
        <w:rFonts w:hint="default"/>
        <w:lang w:val="ru-RU" w:eastAsia="en-US" w:bidi="ar-SA"/>
      </w:rPr>
    </w:lvl>
    <w:lvl w:ilvl="7" w:tplc="010A2B40">
      <w:numFmt w:val="bullet"/>
      <w:lvlText w:val="•"/>
      <w:lvlJc w:val="left"/>
      <w:pPr>
        <w:ind w:left="8038" w:hanging="423"/>
      </w:pPr>
      <w:rPr>
        <w:rFonts w:hint="default"/>
        <w:lang w:val="ru-RU" w:eastAsia="en-US" w:bidi="ar-SA"/>
      </w:rPr>
    </w:lvl>
    <w:lvl w:ilvl="8" w:tplc="7F1CF618">
      <w:numFmt w:val="bullet"/>
      <w:lvlText w:val="•"/>
      <w:lvlJc w:val="left"/>
      <w:pPr>
        <w:ind w:left="9048" w:hanging="423"/>
      </w:pPr>
      <w:rPr>
        <w:rFonts w:hint="default"/>
        <w:lang w:val="ru-RU" w:eastAsia="en-US" w:bidi="ar-SA"/>
      </w:rPr>
    </w:lvl>
  </w:abstractNum>
  <w:abstractNum w:abstractNumId="1">
    <w:nsid w:val="48A34D89"/>
    <w:multiLevelType w:val="hybridMultilevel"/>
    <w:tmpl w:val="AEB4C956"/>
    <w:lvl w:ilvl="0" w:tplc="70ACD60E">
      <w:numFmt w:val="bullet"/>
      <w:lvlText w:val="•"/>
      <w:lvlJc w:val="left"/>
      <w:pPr>
        <w:ind w:left="2084" w:hanging="12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B09228">
      <w:numFmt w:val="bullet"/>
      <w:lvlText w:val="•"/>
      <w:lvlJc w:val="left"/>
      <w:pPr>
        <w:ind w:left="3021" w:hanging="1220"/>
      </w:pPr>
      <w:rPr>
        <w:rFonts w:hint="default"/>
        <w:lang w:val="ru-RU" w:eastAsia="en-US" w:bidi="ar-SA"/>
      </w:rPr>
    </w:lvl>
    <w:lvl w:ilvl="2" w:tplc="9026A780">
      <w:numFmt w:val="bullet"/>
      <w:lvlText w:val="•"/>
      <w:lvlJc w:val="left"/>
      <w:pPr>
        <w:ind w:left="3962" w:hanging="1220"/>
      </w:pPr>
      <w:rPr>
        <w:rFonts w:hint="default"/>
        <w:lang w:val="ru-RU" w:eastAsia="en-US" w:bidi="ar-SA"/>
      </w:rPr>
    </w:lvl>
    <w:lvl w:ilvl="3" w:tplc="6B12FC6C">
      <w:numFmt w:val="bullet"/>
      <w:lvlText w:val="•"/>
      <w:lvlJc w:val="left"/>
      <w:pPr>
        <w:ind w:left="4904" w:hanging="1220"/>
      </w:pPr>
      <w:rPr>
        <w:rFonts w:hint="default"/>
        <w:lang w:val="ru-RU" w:eastAsia="en-US" w:bidi="ar-SA"/>
      </w:rPr>
    </w:lvl>
    <w:lvl w:ilvl="4" w:tplc="58B2FE4E">
      <w:numFmt w:val="bullet"/>
      <w:lvlText w:val="•"/>
      <w:lvlJc w:val="left"/>
      <w:pPr>
        <w:ind w:left="5845" w:hanging="1220"/>
      </w:pPr>
      <w:rPr>
        <w:rFonts w:hint="default"/>
        <w:lang w:val="ru-RU" w:eastAsia="en-US" w:bidi="ar-SA"/>
      </w:rPr>
    </w:lvl>
    <w:lvl w:ilvl="5" w:tplc="A11C2D0A">
      <w:numFmt w:val="bullet"/>
      <w:lvlText w:val="•"/>
      <w:lvlJc w:val="left"/>
      <w:pPr>
        <w:ind w:left="6786" w:hanging="1220"/>
      </w:pPr>
      <w:rPr>
        <w:rFonts w:hint="default"/>
        <w:lang w:val="ru-RU" w:eastAsia="en-US" w:bidi="ar-SA"/>
      </w:rPr>
    </w:lvl>
    <w:lvl w:ilvl="6" w:tplc="63E2413E">
      <w:numFmt w:val="bullet"/>
      <w:lvlText w:val="•"/>
      <w:lvlJc w:val="left"/>
      <w:pPr>
        <w:ind w:left="7728" w:hanging="1220"/>
      </w:pPr>
      <w:rPr>
        <w:rFonts w:hint="default"/>
        <w:lang w:val="ru-RU" w:eastAsia="en-US" w:bidi="ar-SA"/>
      </w:rPr>
    </w:lvl>
    <w:lvl w:ilvl="7" w:tplc="3C40E352">
      <w:numFmt w:val="bullet"/>
      <w:lvlText w:val="•"/>
      <w:lvlJc w:val="left"/>
      <w:pPr>
        <w:ind w:left="8669" w:hanging="1220"/>
      </w:pPr>
      <w:rPr>
        <w:rFonts w:hint="default"/>
        <w:lang w:val="ru-RU" w:eastAsia="en-US" w:bidi="ar-SA"/>
      </w:rPr>
    </w:lvl>
    <w:lvl w:ilvl="8" w:tplc="63FE8518">
      <w:numFmt w:val="bullet"/>
      <w:lvlText w:val="•"/>
      <w:lvlJc w:val="left"/>
      <w:pPr>
        <w:ind w:left="9610" w:hanging="1220"/>
      </w:pPr>
      <w:rPr>
        <w:rFonts w:hint="default"/>
        <w:lang w:val="ru-RU" w:eastAsia="en-US" w:bidi="ar-SA"/>
      </w:rPr>
    </w:lvl>
  </w:abstractNum>
  <w:abstractNum w:abstractNumId="2">
    <w:nsid w:val="7CAD5D40"/>
    <w:multiLevelType w:val="hybridMultilevel"/>
    <w:tmpl w:val="53D2241A"/>
    <w:lvl w:ilvl="0" w:tplc="7D7EC0AA">
      <w:numFmt w:val="bullet"/>
      <w:lvlText w:val="-"/>
      <w:lvlJc w:val="left"/>
      <w:pPr>
        <w:ind w:left="1435" w:hanging="1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FC5B1E">
      <w:numFmt w:val="bullet"/>
      <w:lvlText w:val="•"/>
      <w:lvlJc w:val="left"/>
      <w:pPr>
        <w:ind w:left="1440" w:hanging="1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BB65082">
      <w:numFmt w:val="bullet"/>
      <w:lvlText w:val="•"/>
      <w:lvlJc w:val="left"/>
      <w:pPr>
        <w:ind w:left="3450" w:hanging="1345"/>
      </w:pPr>
      <w:rPr>
        <w:rFonts w:hint="default"/>
        <w:lang w:val="ru-RU" w:eastAsia="en-US" w:bidi="ar-SA"/>
      </w:rPr>
    </w:lvl>
    <w:lvl w:ilvl="3" w:tplc="FA1A67CC">
      <w:numFmt w:val="bullet"/>
      <w:lvlText w:val="•"/>
      <w:lvlJc w:val="left"/>
      <w:pPr>
        <w:ind w:left="4456" w:hanging="1345"/>
      </w:pPr>
      <w:rPr>
        <w:rFonts w:hint="default"/>
        <w:lang w:val="ru-RU" w:eastAsia="en-US" w:bidi="ar-SA"/>
      </w:rPr>
    </w:lvl>
    <w:lvl w:ilvl="4" w:tplc="5DC6CA30">
      <w:numFmt w:val="bullet"/>
      <w:lvlText w:val="•"/>
      <w:lvlJc w:val="left"/>
      <w:pPr>
        <w:ind w:left="5461" w:hanging="1345"/>
      </w:pPr>
      <w:rPr>
        <w:rFonts w:hint="default"/>
        <w:lang w:val="ru-RU" w:eastAsia="en-US" w:bidi="ar-SA"/>
      </w:rPr>
    </w:lvl>
    <w:lvl w:ilvl="5" w:tplc="4B242AF6">
      <w:numFmt w:val="bullet"/>
      <w:lvlText w:val="•"/>
      <w:lvlJc w:val="left"/>
      <w:pPr>
        <w:ind w:left="6466" w:hanging="1345"/>
      </w:pPr>
      <w:rPr>
        <w:rFonts w:hint="default"/>
        <w:lang w:val="ru-RU" w:eastAsia="en-US" w:bidi="ar-SA"/>
      </w:rPr>
    </w:lvl>
    <w:lvl w:ilvl="6" w:tplc="A2E4AA84">
      <w:numFmt w:val="bullet"/>
      <w:lvlText w:val="•"/>
      <w:lvlJc w:val="left"/>
      <w:pPr>
        <w:ind w:left="7472" w:hanging="1345"/>
      </w:pPr>
      <w:rPr>
        <w:rFonts w:hint="default"/>
        <w:lang w:val="ru-RU" w:eastAsia="en-US" w:bidi="ar-SA"/>
      </w:rPr>
    </w:lvl>
    <w:lvl w:ilvl="7" w:tplc="0BEE10A6">
      <w:numFmt w:val="bullet"/>
      <w:lvlText w:val="•"/>
      <w:lvlJc w:val="left"/>
      <w:pPr>
        <w:ind w:left="8477" w:hanging="1345"/>
      </w:pPr>
      <w:rPr>
        <w:rFonts w:hint="default"/>
        <w:lang w:val="ru-RU" w:eastAsia="en-US" w:bidi="ar-SA"/>
      </w:rPr>
    </w:lvl>
    <w:lvl w:ilvl="8" w:tplc="2AD8FE70">
      <w:numFmt w:val="bullet"/>
      <w:lvlText w:val="•"/>
      <w:lvlJc w:val="left"/>
      <w:pPr>
        <w:ind w:left="9482" w:hanging="13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473CC"/>
    <w:rsid w:val="002C7D62"/>
    <w:rsid w:val="003523BE"/>
    <w:rsid w:val="00612FDD"/>
    <w:rsid w:val="00674C07"/>
    <w:rsid w:val="00BD4359"/>
    <w:rsid w:val="00D06C09"/>
    <w:rsid w:val="00D4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73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73CC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73C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473CC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473CC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473CC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D473CC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73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47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3CC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523BE"/>
    <w:rPr>
      <w:color w:val="0000FF"/>
      <w:u w:val="single"/>
    </w:rPr>
  </w:style>
  <w:style w:type="paragraph" w:styleId="a9">
    <w:name w:val="No Spacing"/>
    <w:uiPriority w:val="1"/>
    <w:qFormat/>
    <w:rsid w:val="003523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7f415e2e" TargetMode="External"/><Relationship Id="rId39" Type="http://schemas.openxmlformats.org/officeDocument/2006/relationships/hyperlink" Target="https://m.edsoo.ru/7f415e2e" TargetMode="External"/><Relationship Id="rId21" Type="http://schemas.openxmlformats.org/officeDocument/2006/relationships/hyperlink" Target="https://m.edsoo.ru/7f415e2e" TargetMode="External"/><Relationship Id="rId34" Type="http://schemas.openxmlformats.org/officeDocument/2006/relationships/hyperlink" Target="https://m.edsoo.ru/7f415e2e" TargetMode="External"/><Relationship Id="rId42" Type="http://schemas.openxmlformats.org/officeDocument/2006/relationships/hyperlink" Target="https://m.edsoo.ru/7f415e2e" TargetMode="External"/><Relationship Id="rId47" Type="http://schemas.openxmlformats.org/officeDocument/2006/relationships/hyperlink" Target="https://m.edsoo.ru/7f415e2e" TargetMode="External"/><Relationship Id="rId50" Type="http://schemas.openxmlformats.org/officeDocument/2006/relationships/hyperlink" Target="https://m.edsoo.ru/7f415e2e" TargetMode="External"/><Relationship Id="rId55" Type="http://schemas.openxmlformats.org/officeDocument/2006/relationships/hyperlink" Target="https://m.edsoo.ru/7f415e2e" TargetMode="External"/><Relationship Id="rId63" Type="http://schemas.openxmlformats.org/officeDocument/2006/relationships/hyperlink" Target="https://m.edsoo.ru/7f415e2e" TargetMode="External"/><Relationship Id="rId68" Type="http://schemas.openxmlformats.org/officeDocument/2006/relationships/hyperlink" Target="https://m.edsoo.ru/7f415e2e" TargetMode="External"/><Relationship Id="rId76" Type="http://schemas.openxmlformats.org/officeDocument/2006/relationships/hyperlink" Target="https://m.edsoo.ru/7f415e2e" TargetMode="External"/><Relationship Id="rId84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m.edsoo.ru/7f415e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e2e" TargetMode="External"/><Relationship Id="rId29" Type="http://schemas.openxmlformats.org/officeDocument/2006/relationships/hyperlink" Target="https://m.edsoo.ru/7f415e2e" TargetMode="External"/><Relationship Id="rId11" Type="http://schemas.openxmlformats.org/officeDocument/2006/relationships/hyperlink" Target="mailto:sepo_mbou_11@mosreg.ru" TargetMode="External"/><Relationship Id="rId24" Type="http://schemas.openxmlformats.org/officeDocument/2006/relationships/hyperlink" Target="https://m.edsoo.ru/7f415e2e" TargetMode="External"/><Relationship Id="rId32" Type="http://schemas.openxmlformats.org/officeDocument/2006/relationships/hyperlink" Target="https://m.edsoo.ru/7f415e2e" TargetMode="External"/><Relationship Id="rId37" Type="http://schemas.openxmlformats.org/officeDocument/2006/relationships/hyperlink" Target="https://m.edsoo.ru/7f415e2e" TargetMode="External"/><Relationship Id="rId40" Type="http://schemas.openxmlformats.org/officeDocument/2006/relationships/hyperlink" Target="https://m.edsoo.ru/7f415e2e" TargetMode="External"/><Relationship Id="rId45" Type="http://schemas.openxmlformats.org/officeDocument/2006/relationships/hyperlink" Target="https://m.edsoo.ru/7f415e2e" TargetMode="External"/><Relationship Id="rId53" Type="http://schemas.openxmlformats.org/officeDocument/2006/relationships/hyperlink" Target="https://m.edsoo.ru/7f415e2e" TargetMode="External"/><Relationship Id="rId58" Type="http://schemas.openxmlformats.org/officeDocument/2006/relationships/hyperlink" Target="https://m.edsoo.ru/7f415e2e" TargetMode="External"/><Relationship Id="rId66" Type="http://schemas.openxmlformats.org/officeDocument/2006/relationships/hyperlink" Target="https://m.edsoo.ru/7f415e2e" TargetMode="External"/><Relationship Id="rId74" Type="http://schemas.openxmlformats.org/officeDocument/2006/relationships/hyperlink" Target="https://m.edsoo.ru/7f415e2e" TargetMode="External"/><Relationship Id="rId79" Type="http://schemas.openxmlformats.org/officeDocument/2006/relationships/hyperlink" Target="https://m.edsoo.ru/7f415e2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5e2e" TargetMode="External"/><Relationship Id="rId82" Type="http://schemas.openxmlformats.org/officeDocument/2006/relationships/hyperlink" Target="https://m.edsoo.ru/7f415e2e" TargetMode="External"/><Relationship Id="rId10" Type="http://schemas.openxmlformats.org/officeDocument/2006/relationships/hyperlink" Target="mailto:E%3Duc_fk@roskazna.ru" TargetMode="External"/><Relationship Id="rId19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7f415e2e" TargetMode="External"/><Relationship Id="rId44" Type="http://schemas.openxmlformats.org/officeDocument/2006/relationships/hyperlink" Target="https://m.edsoo.ru/7f415e2e" TargetMode="External"/><Relationship Id="rId52" Type="http://schemas.openxmlformats.org/officeDocument/2006/relationships/hyperlink" Target="https://m.edsoo.ru/7f415e2e" TargetMode="External"/><Relationship Id="rId60" Type="http://schemas.openxmlformats.org/officeDocument/2006/relationships/hyperlink" Target="https://m.edsoo.ru/7f415e2e" TargetMode="External"/><Relationship Id="rId65" Type="http://schemas.openxmlformats.org/officeDocument/2006/relationships/hyperlink" Target="https://m.edsoo.ru/7f415e2e" TargetMode="External"/><Relationship Id="rId73" Type="http://schemas.openxmlformats.org/officeDocument/2006/relationships/hyperlink" Target="https://m.edsoo.ru/7f415e2e" TargetMode="External"/><Relationship Id="rId78" Type="http://schemas.openxmlformats.org/officeDocument/2006/relationships/hyperlink" Target="https://m.edsoo.ru/7f415e2e" TargetMode="External"/><Relationship Id="rId81" Type="http://schemas.openxmlformats.org/officeDocument/2006/relationships/hyperlink" Target="https://m.edsoo.ru/7f415e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footer" Target="footer3.xml"/><Relationship Id="rId22" Type="http://schemas.openxmlformats.org/officeDocument/2006/relationships/hyperlink" Target="https://m.edsoo.ru/7f415e2e" TargetMode="External"/><Relationship Id="rId27" Type="http://schemas.openxmlformats.org/officeDocument/2006/relationships/hyperlink" Target="https://m.edsoo.ru/7f415e2e" TargetMode="External"/><Relationship Id="rId30" Type="http://schemas.openxmlformats.org/officeDocument/2006/relationships/hyperlink" Target="https://m.edsoo.ru/7f415e2e" TargetMode="External"/><Relationship Id="rId35" Type="http://schemas.openxmlformats.org/officeDocument/2006/relationships/hyperlink" Target="https://m.edsoo.ru/7f415e2e" TargetMode="External"/><Relationship Id="rId43" Type="http://schemas.openxmlformats.org/officeDocument/2006/relationships/hyperlink" Target="https://m.edsoo.ru/7f415e2e" TargetMode="External"/><Relationship Id="rId48" Type="http://schemas.openxmlformats.org/officeDocument/2006/relationships/hyperlink" Target="https://m.edsoo.ru/7f415e2e" TargetMode="External"/><Relationship Id="rId56" Type="http://schemas.openxmlformats.org/officeDocument/2006/relationships/hyperlink" Target="https://m.edsoo.ru/7f415e2e" TargetMode="External"/><Relationship Id="rId64" Type="http://schemas.openxmlformats.org/officeDocument/2006/relationships/hyperlink" Target="https://m.edsoo.ru/7f415e2e" TargetMode="External"/><Relationship Id="rId69" Type="http://schemas.openxmlformats.org/officeDocument/2006/relationships/hyperlink" Target="https://m.edsoo.ru/7f415e2e" TargetMode="External"/><Relationship Id="rId77" Type="http://schemas.openxmlformats.org/officeDocument/2006/relationships/hyperlink" Target="https://m.edsoo.ru/7f415e2e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m.edsoo.ru/7f415e2e" TargetMode="External"/><Relationship Id="rId72" Type="http://schemas.openxmlformats.org/officeDocument/2006/relationships/hyperlink" Target="https://m.edsoo.ru/7f415e2e" TargetMode="External"/><Relationship Id="rId80" Type="http://schemas.openxmlformats.org/officeDocument/2006/relationships/hyperlink" Target="https://m.edsoo.ru/7f415e2e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m.edsoo.ru/7f415e2e" TargetMode="External"/><Relationship Id="rId25" Type="http://schemas.openxmlformats.org/officeDocument/2006/relationships/hyperlink" Target="https://m.edsoo.ru/7f415e2e" TargetMode="External"/><Relationship Id="rId33" Type="http://schemas.openxmlformats.org/officeDocument/2006/relationships/hyperlink" Target="https://m.edsoo.ru/7f415e2e" TargetMode="External"/><Relationship Id="rId38" Type="http://schemas.openxmlformats.org/officeDocument/2006/relationships/hyperlink" Target="https://m.edsoo.ru/7f415e2e" TargetMode="External"/><Relationship Id="rId46" Type="http://schemas.openxmlformats.org/officeDocument/2006/relationships/hyperlink" Target="https://m.edsoo.ru/7f415e2e" TargetMode="External"/><Relationship Id="rId59" Type="http://schemas.openxmlformats.org/officeDocument/2006/relationships/hyperlink" Target="https://m.edsoo.ru/7f415e2e" TargetMode="External"/><Relationship Id="rId67" Type="http://schemas.openxmlformats.org/officeDocument/2006/relationships/hyperlink" Target="https://m.edsoo.ru/7f415e2e" TargetMode="External"/><Relationship Id="rId20" Type="http://schemas.openxmlformats.org/officeDocument/2006/relationships/hyperlink" Target="https://m.edsoo.ru/7f415e2e" TargetMode="External"/><Relationship Id="rId41" Type="http://schemas.openxmlformats.org/officeDocument/2006/relationships/hyperlink" Target="https://m.edsoo.ru/7f415e2e" TargetMode="External"/><Relationship Id="rId54" Type="http://schemas.openxmlformats.org/officeDocument/2006/relationships/hyperlink" Target="https://m.edsoo.ru/7f415e2e" TargetMode="External"/><Relationship Id="rId62" Type="http://schemas.openxmlformats.org/officeDocument/2006/relationships/hyperlink" Target="https://m.edsoo.ru/7f415e2e" TargetMode="External"/><Relationship Id="rId70" Type="http://schemas.openxmlformats.org/officeDocument/2006/relationships/hyperlink" Target="https://m.edsoo.ru/7f415e2e" TargetMode="External"/><Relationship Id="rId75" Type="http://schemas.openxmlformats.org/officeDocument/2006/relationships/hyperlink" Target="https://m.edsoo.ru/7f415e2e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7f415e2e" TargetMode="External"/><Relationship Id="rId28" Type="http://schemas.openxmlformats.org/officeDocument/2006/relationships/hyperlink" Target="https://m.edsoo.ru/7f415e2e" TargetMode="External"/><Relationship Id="rId36" Type="http://schemas.openxmlformats.org/officeDocument/2006/relationships/hyperlink" Target="https://m.edsoo.ru/7f415e2e" TargetMode="External"/><Relationship Id="rId49" Type="http://schemas.openxmlformats.org/officeDocument/2006/relationships/hyperlink" Target="https://m.edsoo.ru/7f415e2e" TargetMode="External"/><Relationship Id="rId57" Type="http://schemas.openxmlformats.org/officeDocument/2006/relationships/hyperlink" Target="https://m.edsoo.ru/7f415e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3140</Words>
  <Characters>17898</Characters>
  <Application>Microsoft Office Word</Application>
  <DocSecurity>0</DocSecurity>
  <Lines>149</Lines>
  <Paragraphs>41</Paragraphs>
  <ScaleCrop>false</ScaleCrop>
  <Company/>
  <LinksUpToDate>false</LinksUpToDate>
  <CharactersWithSpaces>20997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2025-12-19T09:11:00Z</dcterms:created>
  <dcterms:modified xsi:type="dcterms:W3CDTF">2025-12-19T18:26:00Z</dcterms:modified>
</cp:coreProperties>
</file>