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4A" w:rsidRDefault="00067207" w:rsidP="000521A5">
      <w:pPr>
        <w:suppressAutoHyphens w:val="0"/>
        <w:jc w:val="center"/>
        <w:rPr>
          <w:sz w:val="28"/>
          <w:szCs w:val="28"/>
          <w:lang w:eastAsia="ru-RU"/>
        </w:rPr>
      </w:pPr>
      <w:r w:rsidRPr="00067207">
        <w:rPr>
          <w:b/>
          <w:bCs/>
          <w:noProof/>
          <w:kern w:val="36"/>
          <w:sz w:val="28"/>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45844263" r:id="rId7"/>
        </w:object>
      </w: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9D5C4A" w:rsidRDefault="009D5C4A" w:rsidP="000521A5">
      <w:pPr>
        <w:suppressAutoHyphens w:val="0"/>
        <w:jc w:val="center"/>
        <w:rPr>
          <w:sz w:val="28"/>
          <w:szCs w:val="28"/>
          <w:lang w:eastAsia="ru-RU"/>
        </w:rPr>
      </w:pPr>
    </w:p>
    <w:p w:rsidR="000521A5" w:rsidRPr="003E6622" w:rsidRDefault="000521A5" w:rsidP="00067207">
      <w:pPr>
        <w:suppressAutoHyphens w:val="0"/>
        <w:rPr>
          <w:sz w:val="28"/>
          <w:szCs w:val="28"/>
          <w:lang w:eastAsia="ru-RU"/>
        </w:rPr>
      </w:pPr>
    </w:p>
    <w:p w:rsidR="000521A5" w:rsidRDefault="000521A5" w:rsidP="000521A5">
      <w:pPr>
        <w:pStyle w:val="a4"/>
        <w:rPr>
          <w:lang w:eastAsia="ru-RU"/>
        </w:rPr>
      </w:pPr>
    </w:p>
    <w:p w:rsidR="000521A5" w:rsidRPr="00864C9A" w:rsidRDefault="000521A5" w:rsidP="00292958">
      <w:pPr>
        <w:pStyle w:val="a6"/>
        <w:numPr>
          <w:ilvl w:val="0"/>
          <w:numId w:val="1"/>
        </w:numPr>
        <w:spacing w:line="276" w:lineRule="auto"/>
        <w:jc w:val="center"/>
        <w:rPr>
          <w:b/>
          <w:bCs/>
          <w:sz w:val="28"/>
          <w:lang w:eastAsia="zh-CN"/>
        </w:rPr>
      </w:pPr>
      <w:bookmarkStart w:id="0" w:name="_GoBack"/>
      <w:bookmarkEnd w:id="0"/>
      <w:r w:rsidRPr="00864C9A">
        <w:rPr>
          <w:b/>
          <w:bCs/>
          <w:sz w:val="28"/>
          <w:lang w:eastAsia="zh-CN"/>
        </w:rPr>
        <w:t>ПОЯСНИТЕЛЬНАЯ ЗАПИСКА</w:t>
      </w:r>
    </w:p>
    <w:p w:rsidR="000521A5" w:rsidRPr="000E6D51" w:rsidRDefault="000521A5" w:rsidP="000521A5">
      <w:pPr>
        <w:spacing w:line="276" w:lineRule="auto"/>
        <w:jc w:val="center"/>
        <w:rPr>
          <w:sz w:val="28"/>
          <w:lang w:eastAsia="zh-CN"/>
        </w:rPr>
      </w:pPr>
    </w:p>
    <w:p w:rsidR="007B64A9" w:rsidRPr="002C4B2C" w:rsidRDefault="007B64A9" w:rsidP="00C91CF2">
      <w:pPr>
        <w:pStyle w:val="a6"/>
        <w:ind w:left="0" w:right="141"/>
        <w:jc w:val="both"/>
        <w:rPr>
          <w:sz w:val="28"/>
          <w:szCs w:val="28"/>
        </w:rPr>
      </w:pPr>
      <w:r>
        <w:rPr>
          <w:lang w:eastAsia="zh-CN"/>
        </w:rPr>
        <w:t xml:space="preserve"> </w:t>
      </w:r>
      <w:r w:rsidR="00C91CF2">
        <w:rPr>
          <w:sz w:val="28"/>
          <w:szCs w:val="28"/>
          <w:lang w:eastAsia="zh-CN"/>
        </w:rPr>
        <w:t xml:space="preserve"> </w:t>
      </w:r>
    </w:p>
    <w:p w:rsidR="00C91CF2" w:rsidRPr="004C09A4" w:rsidRDefault="00C91CF2" w:rsidP="00C91CF2">
      <w:pPr>
        <w:spacing w:line="276" w:lineRule="auto"/>
        <w:jc w:val="both"/>
      </w:pPr>
      <w:r w:rsidRPr="000E6D51">
        <w:rPr>
          <w:lang w:eastAsia="zh-CN"/>
        </w:rPr>
        <w:t>Рабочая программа по учебному предмету «</w:t>
      </w:r>
      <w:proofErr w:type="gramStart"/>
      <w:r>
        <w:rPr>
          <w:lang w:eastAsia="zh-CN"/>
        </w:rPr>
        <w:t xml:space="preserve">история </w:t>
      </w:r>
      <w:r w:rsidRPr="000E6D51">
        <w:rPr>
          <w:lang w:eastAsia="zh-CN"/>
        </w:rPr>
        <w:t>»</w:t>
      </w:r>
      <w:proofErr w:type="gramEnd"/>
      <w:r w:rsidRPr="000E6D51">
        <w:rPr>
          <w:lang w:eastAsia="zh-CN"/>
        </w:rPr>
        <w:t xml:space="preserve"> разработана на основе </w:t>
      </w:r>
      <w:r>
        <w:rPr>
          <w:lang w:eastAsia="zh-CN"/>
        </w:rPr>
        <w:t xml:space="preserve">авторской программы </w:t>
      </w:r>
      <w:r w:rsidRPr="000E6D51">
        <w:rPr>
          <w:lang w:eastAsia="zh-CN"/>
        </w:rPr>
        <w:t xml:space="preserve"> «</w:t>
      </w:r>
      <w:r w:rsidRPr="00F01BDD">
        <w:rPr>
          <w:bCs/>
        </w:rPr>
        <w:t xml:space="preserve">«История России. </w:t>
      </w:r>
      <w:r>
        <w:rPr>
          <w:bCs/>
        </w:rPr>
        <w:t>1</w:t>
      </w:r>
      <w:r w:rsidR="00A35B6C">
        <w:rPr>
          <w:bCs/>
        </w:rPr>
        <w:t>1</w:t>
      </w:r>
      <w:r w:rsidRPr="00F01BDD">
        <w:rPr>
          <w:bCs/>
        </w:rPr>
        <w:t xml:space="preserve"> </w:t>
      </w:r>
      <w:proofErr w:type="gramStart"/>
      <w:r w:rsidRPr="00F01BDD">
        <w:rPr>
          <w:bCs/>
        </w:rPr>
        <w:t xml:space="preserve">класс» </w:t>
      </w:r>
      <w:r w:rsidR="00A35B6C">
        <w:rPr>
          <w:bCs/>
        </w:rPr>
        <w:t xml:space="preserve"> </w:t>
      </w:r>
      <w:r w:rsidRPr="00F01BDD">
        <w:rPr>
          <w:bCs/>
        </w:rPr>
        <w:t xml:space="preserve"> </w:t>
      </w:r>
      <w:proofErr w:type="gramEnd"/>
      <w:r w:rsidRPr="00F01BDD">
        <w:rPr>
          <w:bCs/>
        </w:rPr>
        <w:t xml:space="preserve">авторы: Н. М. Арсентьев, А. А. Данилов, </w:t>
      </w:r>
      <w:proofErr w:type="spellStart"/>
      <w:r w:rsidRPr="00F01BDD">
        <w:rPr>
          <w:bCs/>
        </w:rPr>
        <w:t>И.В.Курукин</w:t>
      </w:r>
      <w:proofErr w:type="spellEnd"/>
      <w:r w:rsidRPr="00F01BDD">
        <w:rPr>
          <w:bCs/>
        </w:rPr>
        <w:t xml:space="preserve">, </w:t>
      </w:r>
      <w:proofErr w:type="spellStart"/>
      <w:r w:rsidRPr="00F01BDD">
        <w:rPr>
          <w:bCs/>
        </w:rPr>
        <w:t>А.Я.Токарева</w:t>
      </w:r>
      <w:proofErr w:type="spellEnd"/>
      <w:r w:rsidRPr="00F01BDD">
        <w:rPr>
          <w:bCs/>
        </w:rPr>
        <w:t xml:space="preserve"> под редакцией А. В. </w:t>
      </w:r>
      <w:proofErr w:type="spellStart"/>
      <w:r w:rsidRPr="00F01BDD">
        <w:rPr>
          <w:bCs/>
        </w:rPr>
        <w:t>Торкунова</w:t>
      </w:r>
      <w:proofErr w:type="spellEnd"/>
      <w:r w:rsidRPr="00F01BDD">
        <w:rPr>
          <w:bCs/>
        </w:rPr>
        <w:t>; М. «Просвещение»,</w:t>
      </w:r>
      <w:r>
        <w:rPr>
          <w:bCs/>
        </w:rPr>
        <w:t>2019г.</w:t>
      </w:r>
      <w:r>
        <w:rPr>
          <w:lang w:eastAsia="zh-CN"/>
        </w:rPr>
        <w:t xml:space="preserve"> </w:t>
      </w:r>
      <w:r w:rsidRPr="000E6D51">
        <w:rPr>
          <w:lang w:eastAsia="zh-CN"/>
        </w:rPr>
        <w:t>»</w:t>
      </w:r>
      <w:r>
        <w:rPr>
          <w:lang w:eastAsia="zh-CN"/>
        </w:rPr>
        <w:t xml:space="preserve"> </w:t>
      </w:r>
      <w:r w:rsidR="00A35B6C">
        <w:rPr>
          <w:lang w:eastAsia="zh-CN"/>
        </w:rPr>
        <w:t xml:space="preserve"> </w:t>
      </w:r>
    </w:p>
    <w:p w:rsidR="00C91CF2" w:rsidRPr="000E6D51" w:rsidRDefault="00C91CF2" w:rsidP="00C91CF2">
      <w:pPr>
        <w:pStyle w:val="a6"/>
        <w:ind w:left="0" w:right="141"/>
        <w:jc w:val="both"/>
        <w:rPr>
          <w:lang w:eastAsia="zh-CN"/>
        </w:rPr>
      </w:pPr>
      <w:r>
        <w:rPr>
          <w:lang w:eastAsia="zh-CN"/>
        </w:rPr>
        <w:t xml:space="preserve"> а</w:t>
      </w:r>
      <w:r w:rsidRPr="000E6D51">
        <w:rPr>
          <w:lang w:eastAsia="zh-CN"/>
        </w:rPr>
        <w:t xml:space="preserve">вторы: </w:t>
      </w:r>
      <w:r w:rsidRPr="00F01BDD">
        <w:rPr>
          <w:bCs/>
        </w:rPr>
        <w:t xml:space="preserve">Н. М. Арсентьев, А. А. Данилов, </w:t>
      </w:r>
      <w:proofErr w:type="spellStart"/>
      <w:r w:rsidRPr="00F01BDD">
        <w:rPr>
          <w:bCs/>
        </w:rPr>
        <w:t>И.В.Курукин</w:t>
      </w:r>
      <w:proofErr w:type="spellEnd"/>
      <w:r w:rsidRPr="00F01BDD">
        <w:rPr>
          <w:bCs/>
        </w:rPr>
        <w:t xml:space="preserve">, </w:t>
      </w:r>
      <w:proofErr w:type="spellStart"/>
      <w:proofErr w:type="gramStart"/>
      <w:r w:rsidRPr="00F01BDD">
        <w:rPr>
          <w:bCs/>
        </w:rPr>
        <w:t>А.Я.Токарева</w:t>
      </w:r>
      <w:proofErr w:type="spellEnd"/>
      <w:r>
        <w:rPr>
          <w:lang w:eastAsia="zh-CN"/>
        </w:rPr>
        <w:t xml:space="preserve">  </w:t>
      </w:r>
      <w:r w:rsidRPr="000E6D51">
        <w:rPr>
          <w:lang w:eastAsia="zh-CN"/>
        </w:rPr>
        <w:t>утверждённой</w:t>
      </w:r>
      <w:proofErr w:type="gramEnd"/>
      <w:r w:rsidRPr="000E6D51">
        <w:rPr>
          <w:lang w:eastAsia="zh-CN"/>
        </w:rPr>
        <w:t xml:space="preserve"> МО РФ, в соответствии с требованиями федерального государственного стандарта </w:t>
      </w:r>
      <w:r>
        <w:rPr>
          <w:lang w:eastAsia="zh-CN"/>
        </w:rPr>
        <w:t xml:space="preserve">……….. среднего общего </w:t>
      </w:r>
      <w:r w:rsidRPr="000E6D51">
        <w:rPr>
          <w:lang w:eastAsia="zh-CN"/>
        </w:rPr>
        <w:t xml:space="preserve"> образования к результатам освоения</w:t>
      </w:r>
      <w:r>
        <w:rPr>
          <w:lang w:eastAsia="zh-CN"/>
        </w:rPr>
        <w:t xml:space="preserve"> основной </w:t>
      </w:r>
      <w:r w:rsidRPr="000E6D51">
        <w:rPr>
          <w:lang w:eastAsia="zh-CN"/>
        </w:rPr>
        <w:t xml:space="preserve"> образовательной программы </w:t>
      </w:r>
      <w:r>
        <w:rPr>
          <w:lang w:eastAsia="zh-CN"/>
        </w:rPr>
        <w:t>среднего</w:t>
      </w:r>
      <w:r w:rsidRPr="000E6D51">
        <w:rPr>
          <w:lang w:eastAsia="zh-CN"/>
        </w:rPr>
        <w:t xml:space="preserve"> общего о</w:t>
      </w:r>
      <w:r>
        <w:rPr>
          <w:lang w:eastAsia="zh-CN"/>
        </w:rPr>
        <w:t>бразования МБОУ «СОШ№11» на 202</w:t>
      </w:r>
      <w:r w:rsidR="00F665CD">
        <w:rPr>
          <w:lang w:eastAsia="zh-CN"/>
        </w:rPr>
        <w:t>2</w:t>
      </w:r>
      <w:r>
        <w:rPr>
          <w:lang w:eastAsia="zh-CN"/>
        </w:rPr>
        <w:t>-202</w:t>
      </w:r>
      <w:r w:rsidR="00F665CD">
        <w:rPr>
          <w:lang w:eastAsia="zh-CN"/>
        </w:rPr>
        <w:t>3</w:t>
      </w:r>
      <w:r>
        <w:rPr>
          <w:lang w:eastAsia="zh-CN"/>
        </w:rPr>
        <w:t xml:space="preserve"> .</w:t>
      </w:r>
      <w:r w:rsidRPr="000E6D51">
        <w:rPr>
          <w:lang w:eastAsia="zh-CN"/>
        </w:rPr>
        <w:t xml:space="preserve">гг. </w:t>
      </w:r>
    </w:p>
    <w:p w:rsidR="00C91CF2" w:rsidRPr="000E6D51" w:rsidRDefault="00C91CF2" w:rsidP="00C91CF2">
      <w:pPr>
        <w:ind w:left="142" w:right="141"/>
        <w:jc w:val="both"/>
        <w:rPr>
          <w:lang w:eastAsia="zh-CN"/>
        </w:rPr>
      </w:pPr>
      <w:r w:rsidRPr="000E6D51">
        <w:rPr>
          <w:lang w:eastAsia="zh-CN"/>
        </w:rPr>
        <w:t xml:space="preserve">  </w:t>
      </w:r>
      <w:r>
        <w:rPr>
          <w:lang w:eastAsia="zh-CN"/>
        </w:rPr>
        <w:t xml:space="preserve"> Учебный п</w:t>
      </w:r>
      <w:r w:rsidRPr="000E6D51">
        <w:rPr>
          <w:lang w:eastAsia="zh-CN"/>
        </w:rPr>
        <w:t xml:space="preserve">редмет </w:t>
      </w:r>
      <w:proofErr w:type="gramStart"/>
      <w:r w:rsidRPr="000E6D51">
        <w:rPr>
          <w:lang w:eastAsia="zh-CN"/>
        </w:rPr>
        <w:t>«</w:t>
      </w:r>
      <w:r>
        <w:rPr>
          <w:lang w:eastAsia="zh-CN"/>
        </w:rPr>
        <w:t xml:space="preserve"> история</w:t>
      </w:r>
      <w:proofErr w:type="gramEnd"/>
      <w:r>
        <w:rPr>
          <w:lang w:eastAsia="zh-CN"/>
        </w:rPr>
        <w:t xml:space="preserve"> </w:t>
      </w:r>
      <w:r w:rsidRPr="000E6D51">
        <w:rPr>
          <w:lang w:eastAsia="zh-CN"/>
        </w:rPr>
        <w:t xml:space="preserve">» изучается в </w:t>
      </w:r>
      <w:r>
        <w:rPr>
          <w:lang w:eastAsia="zh-CN"/>
        </w:rPr>
        <w:t>1</w:t>
      </w:r>
      <w:r w:rsidR="00A35B6C">
        <w:rPr>
          <w:lang w:eastAsia="zh-CN"/>
        </w:rPr>
        <w:t>1</w:t>
      </w:r>
      <w:r>
        <w:rPr>
          <w:lang w:eastAsia="zh-CN"/>
        </w:rPr>
        <w:t xml:space="preserve"> </w:t>
      </w:r>
      <w:r w:rsidRPr="000E6D51">
        <w:rPr>
          <w:lang w:eastAsia="zh-CN"/>
        </w:rPr>
        <w:t xml:space="preserve">классе в качестве обязательного предмета в общем объеме </w:t>
      </w:r>
      <w:r w:rsidR="00F665CD">
        <w:rPr>
          <w:lang w:eastAsia="zh-CN"/>
        </w:rPr>
        <w:t>120</w:t>
      </w:r>
      <w:r w:rsidRPr="000E6D51">
        <w:rPr>
          <w:lang w:eastAsia="zh-CN"/>
        </w:rPr>
        <w:t xml:space="preserve"> часов </w:t>
      </w:r>
      <w:r>
        <w:rPr>
          <w:lang w:eastAsia="zh-CN"/>
        </w:rPr>
        <w:t xml:space="preserve"> </w:t>
      </w:r>
    </w:p>
    <w:p w:rsidR="00A35B6C" w:rsidRPr="00AB2EDD" w:rsidRDefault="00C91CF2" w:rsidP="00A35B6C">
      <w:pPr>
        <w:spacing w:after="200" w:line="276" w:lineRule="auto"/>
        <w:ind w:left="720"/>
        <w:contextualSpacing/>
        <w:rPr>
          <w:lang w:eastAsia="ru-RU"/>
        </w:rPr>
      </w:pPr>
      <w:r>
        <w:rPr>
          <w:lang w:eastAsia="zh-CN"/>
        </w:rPr>
        <w:t xml:space="preserve">    </w:t>
      </w:r>
      <w:r w:rsidRPr="000E6D51">
        <w:rPr>
          <w:lang w:eastAsia="zh-CN"/>
        </w:rPr>
        <w:t xml:space="preserve">Используется </w:t>
      </w:r>
      <w:proofErr w:type="gramStart"/>
      <w:r w:rsidRPr="000E6D51">
        <w:rPr>
          <w:lang w:eastAsia="zh-CN"/>
        </w:rPr>
        <w:t xml:space="preserve">учебник </w:t>
      </w:r>
      <w:r w:rsidR="00A35B6C">
        <w:rPr>
          <w:lang w:eastAsia="zh-CN"/>
        </w:rPr>
        <w:t xml:space="preserve"> </w:t>
      </w:r>
      <w:r w:rsidR="00A35B6C" w:rsidRPr="00AB2EDD">
        <w:t>Россия</w:t>
      </w:r>
      <w:proofErr w:type="gramEnd"/>
      <w:r w:rsidR="00A35B6C" w:rsidRPr="00AB2EDD">
        <w:t xml:space="preserve"> в мире</w:t>
      </w:r>
      <w:r w:rsidR="00A35B6C">
        <w:t xml:space="preserve">.  </w:t>
      </w:r>
      <w:proofErr w:type="gramStart"/>
      <w:r w:rsidR="00A35B6C">
        <w:t>С</w:t>
      </w:r>
      <w:r w:rsidR="00A35B6C" w:rsidRPr="00AB2EDD">
        <w:t xml:space="preserve"> </w:t>
      </w:r>
      <w:r w:rsidR="00A35B6C">
        <w:t xml:space="preserve"> </w:t>
      </w:r>
      <w:r w:rsidR="00A35B6C" w:rsidRPr="00AB2EDD">
        <w:t>древнейших</w:t>
      </w:r>
      <w:proofErr w:type="gramEnd"/>
      <w:r w:rsidR="00A35B6C" w:rsidRPr="00AB2EDD">
        <w:t xml:space="preserve"> времён до начала XX ве</w:t>
      </w:r>
      <w:r w:rsidR="00A35B6C">
        <w:t xml:space="preserve">ка. </w:t>
      </w:r>
      <w:r w:rsidR="00F665CD">
        <w:t>Профильный</w:t>
      </w:r>
      <w:r w:rsidR="00A35B6C">
        <w:t xml:space="preserve"> уровень: 11 класс.</w:t>
      </w:r>
      <w:r w:rsidR="00A35B6C" w:rsidRPr="00AB2EDD">
        <w:t xml:space="preserve"> / О. В. Волобуев, В. А. Клоков, С. В. </w:t>
      </w:r>
      <w:proofErr w:type="spellStart"/>
      <w:r w:rsidR="00A35B6C" w:rsidRPr="00AB2EDD">
        <w:t>Тырин</w:t>
      </w:r>
      <w:proofErr w:type="spellEnd"/>
      <w:r w:rsidR="00A35B6C" w:rsidRPr="00AB2EDD">
        <w:t xml:space="preserve">. — </w:t>
      </w:r>
      <w:r w:rsidR="00A35B6C">
        <w:t xml:space="preserve">2-е изд., стереотип. - </w:t>
      </w:r>
      <w:proofErr w:type="gramStart"/>
      <w:r w:rsidR="00A35B6C" w:rsidRPr="00AB2EDD">
        <w:t>М</w:t>
      </w:r>
      <w:r w:rsidR="00A35B6C">
        <w:t>.</w:t>
      </w:r>
      <w:r w:rsidR="00A35B6C" w:rsidRPr="00AB2EDD">
        <w:t xml:space="preserve"> :</w:t>
      </w:r>
      <w:proofErr w:type="gramEnd"/>
      <w:r w:rsidR="00A35B6C" w:rsidRPr="00AB2EDD">
        <w:t xml:space="preserve"> Дрофа, </w:t>
      </w:r>
      <w:r w:rsidR="00A35B6C">
        <w:t>2020. — 430</w:t>
      </w:r>
      <w:r w:rsidR="00A35B6C" w:rsidRPr="00AB2EDD">
        <w:t xml:space="preserve"> с.</w:t>
      </w:r>
    </w:p>
    <w:p w:rsidR="00C91CF2" w:rsidRPr="004C09A4" w:rsidRDefault="00C91CF2" w:rsidP="00C91CF2">
      <w:pPr>
        <w:spacing w:line="276" w:lineRule="auto"/>
        <w:jc w:val="both"/>
      </w:pPr>
    </w:p>
    <w:p w:rsidR="00C91CF2" w:rsidRPr="000E6D51" w:rsidRDefault="00C91CF2" w:rsidP="00C91CF2">
      <w:pPr>
        <w:ind w:right="141"/>
        <w:jc w:val="both"/>
        <w:rPr>
          <w:lang w:eastAsia="zh-CN"/>
        </w:rPr>
      </w:pPr>
    </w:p>
    <w:p w:rsidR="00C91CF2" w:rsidRPr="000E6D51" w:rsidRDefault="00C91CF2" w:rsidP="00C91CF2">
      <w:pPr>
        <w:ind w:right="141"/>
        <w:jc w:val="both"/>
        <w:rPr>
          <w:lang w:eastAsia="zh-CN"/>
        </w:rPr>
      </w:pPr>
      <w:r>
        <w:rPr>
          <w:lang w:eastAsia="zh-CN"/>
        </w:rPr>
        <w:t>Учебник по предмету «</w:t>
      </w:r>
      <w:proofErr w:type="gramStart"/>
      <w:r>
        <w:rPr>
          <w:lang w:eastAsia="zh-CN"/>
        </w:rPr>
        <w:t>история .</w:t>
      </w:r>
      <w:proofErr w:type="gramEnd"/>
      <w:r w:rsidRPr="000E6D51">
        <w:rPr>
          <w:lang w:eastAsia="zh-CN"/>
        </w:rPr>
        <w:t>» соответствуют федеральному перечню учебнико</w:t>
      </w:r>
      <w:r>
        <w:rPr>
          <w:lang w:eastAsia="zh-CN"/>
        </w:rPr>
        <w:t>в на 202</w:t>
      </w:r>
      <w:r w:rsidR="00F665CD">
        <w:rPr>
          <w:lang w:eastAsia="zh-CN"/>
        </w:rPr>
        <w:t>2</w:t>
      </w:r>
      <w:r>
        <w:rPr>
          <w:lang w:eastAsia="zh-CN"/>
        </w:rPr>
        <w:t xml:space="preserve">-2022 </w:t>
      </w:r>
      <w:r w:rsidRPr="000E6D51">
        <w:rPr>
          <w:lang w:eastAsia="zh-CN"/>
        </w:rPr>
        <w:t xml:space="preserve"> учебный год.</w:t>
      </w:r>
    </w:p>
    <w:p w:rsidR="000521A5" w:rsidRPr="000E6D51" w:rsidRDefault="000521A5" w:rsidP="000521A5">
      <w:pPr>
        <w:spacing w:line="276" w:lineRule="auto"/>
        <w:rPr>
          <w:lang w:eastAsia="zh-CN"/>
        </w:rPr>
      </w:pPr>
    </w:p>
    <w:p w:rsidR="000521A5" w:rsidRPr="000E6D51" w:rsidRDefault="000521A5" w:rsidP="000521A5">
      <w:pPr>
        <w:spacing w:line="276" w:lineRule="auto"/>
        <w:rPr>
          <w:lang w:eastAsia="zh-CN"/>
        </w:rPr>
      </w:pPr>
      <w:r w:rsidRPr="000E6D51">
        <w:rPr>
          <w:lang w:eastAsia="zh-CN"/>
        </w:rPr>
        <w:tab/>
      </w:r>
    </w:p>
    <w:p w:rsidR="000521A5" w:rsidRPr="000E6D51" w:rsidRDefault="000521A5" w:rsidP="000521A5">
      <w:pPr>
        <w:spacing w:line="276" w:lineRule="auto"/>
        <w:jc w:val="center"/>
        <w:rPr>
          <w:b/>
          <w:bCs/>
          <w:sz w:val="28"/>
          <w:lang w:eastAsia="zh-CN"/>
        </w:rPr>
      </w:pPr>
    </w:p>
    <w:p w:rsidR="000521A5" w:rsidRDefault="000521A5" w:rsidP="00292958">
      <w:pPr>
        <w:pStyle w:val="a6"/>
        <w:numPr>
          <w:ilvl w:val="0"/>
          <w:numId w:val="1"/>
        </w:numPr>
        <w:spacing w:line="276" w:lineRule="auto"/>
        <w:jc w:val="center"/>
        <w:rPr>
          <w:b/>
          <w:bCs/>
          <w:sz w:val="28"/>
          <w:lang w:eastAsia="zh-CN"/>
        </w:rPr>
      </w:pPr>
      <w:r>
        <w:rPr>
          <w:b/>
          <w:bCs/>
          <w:sz w:val="28"/>
          <w:lang w:eastAsia="zh-CN"/>
        </w:rPr>
        <w:t xml:space="preserve">ПЛАНИРУЕМЫЕ </w:t>
      </w:r>
      <w:r w:rsidRPr="00864C9A">
        <w:rPr>
          <w:b/>
          <w:bCs/>
          <w:sz w:val="28"/>
          <w:lang w:eastAsia="zh-CN"/>
        </w:rPr>
        <w:t>РЕЗУЛЬТАТЫ ИЗУЧЕНИЯ ПРЕДМЕТА </w:t>
      </w:r>
      <w:proofErr w:type="gramStart"/>
      <w:r w:rsidRPr="00864C9A">
        <w:rPr>
          <w:b/>
          <w:bCs/>
          <w:sz w:val="28"/>
          <w:lang w:eastAsia="zh-CN"/>
        </w:rPr>
        <w:t>«</w:t>
      </w:r>
      <w:r w:rsidR="00A35B6C">
        <w:rPr>
          <w:b/>
          <w:bCs/>
          <w:sz w:val="28"/>
          <w:lang w:eastAsia="zh-CN"/>
        </w:rPr>
        <w:t xml:space="preserve"> история</w:t>
      </w:r>
      <w:proofErr w:type="gramEnd"/>
      <w:r w:rsidRPr="00864C9A">
        <w:rPr>
          <w:b/>
          <w:bCs/>
          <w:sz w:val="28"/>
          <w:lang w:eastAsia="zh-CN"/>
        </w:rPr>
        <w:t>»</w:t>
      </w:r>
      <w:r w:rsidR="00292958">
        <w:rPr>
          <w:b/>
          <w:bCs/>
          <w:sz w:val="28"/>
          <w:lang w:eastAsia="zh-CN"/>
        </w:rPr>
        <w:t>:</w:t>
      </w:r>
    </w:p>
    <w:p w:rsidR="00C91CF2" w:rsidRPr="0084350A" w:rsidRDefault="00C91CF2" w:rsidP="00C91CF2">
      <w:pPr>
        <w:pStyle w:val="a6"/>
        <w:numPr>
          <w:ilvl w:val="0"/>
          <w:numId w:val="1"/>
        </w:numPr>
        <w:jc w:val="both"/>
      </w:pPr>
      <w:r w:rsidRPr="00C91CF2">
        <w:rPr>
          <w:b/>
        </w:rPr>
        <w:t>Личностные</w:t>
      </w:r>
    </w:p>
    <w:p w:rsidR="00C91CF2" w:rsidRPr="0084350A" w:rsidRDefault="00C91CF2" w:rsidP="00C91CF2">
      <w:pPr>
        <w:pStyle w:val="a6"/>
        <w:numPr>
          <w:ilvl w:val="0"/>
          <w:numId w:val="1"/>
        </w:numPr>
        <w:jc w:val="both"/>
      </w:pPr>
      <w:r w:rsidRPr="0084350A">
        <w:lastRenderedPageBreak/>
        <w:t xml:space="preserve">• 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 </w:t>
      </w:r>
    </w:p>
    <w:p w:rsidR="00C91CF2" w:rsidRPr="0084350A" w:rsidRDefault="00C91CF2" w:rsidP="00C91CF2">
      <w:pPr>
        <w:pStyle w:val="a6"/>
        <w:numPr>
          <w:ilvl w:val="0"/>
          <w:numId w:val="1"/>
        </w:numPr>
        <w:jc w:val="both"/>
      </w:pPr>
      <w:r w:rsidRPr="0084350A">
        <w:t xml:space="preserve">• осмысление социально-нравственного опыта предшествующих поколений, достижений и уроков исторического пути, пройденного страной, её народами; </w:t>
      </w:r>
    </w:p>
    <w:p w:rsidR="00C91CF2" w:rsidRPr="0084350A" w:rsidRDefault="00C91CF2" w:rsidP="00C91CF2">
      <w:pPr>
        <w:pStyle w:val="a6"/>
        <w:numPr>
          <w:ilvl w:val="0"/>
          <w:numId w:val="1"/>
        </w:numPr>
        <w:jc w:val="both"/>
      </w:pPr>
      <w:r w:rsidRPr="0084350A">
        <w:t xml:space="preserve">• понимание своего места в движении от прошлого к настоящему и будущему; </w:t>
      </w:r>
    </w:p>
    <w:p w:rsidR="00C91CF2" w:rsidRPr="0084350A" w:rsidRDefault="00C91CF2" w:rsidP="00C91CF2">
      <w:pPr>
        <w:pStyle w:val="a6"/>
        <w:numPr>
          <w:ilvl w:val="0"/>
          <w:numId w:val="1"/>
        </w:numPr>
        <w:jc w:val="both"/>
      </w:pPr>
      <w:r w:rsidRPr="0084350A">
        <w:t xml:space="preserve">• уважение демократических ценностей современного общества, прав и свобод человека; толерантность; </w:t>
      </w:r>
    </w:p>
    <w:p w:rsidR="00C91CF2" w:rsidRPr="0084350A" w:rsidRDefault="00C91CF2" w:rsidP="00C91CF2">
      <w:pPr>
        <w:pStyle w:val="a6"/>
        <w:numPr>
          <w:ilvl w:val="0"/>
          <w:numId w:val="1"/>
        </w:numPr>
        <w:jc w:val="both"/>
      </w:pPr>
      <w:r w:rsidRPr="0084350A">
        <w:t xml:space="preserve">• способность к определению своей позиции и ответственному поведению; </w:t>
      </w:r>
    </w:p>
    <w:p w:rsidR="00C91CF2" w:rsidRPr="0084350A" w:rsidRDefault="00C91CF2" w:rsidP="00C91CF2">
      <w:pPr>
        <w:pStyle w:val="a6"/>
        <w:numPr>
          <w:ilvl w:val="0"/>
          <w:numId w:val="1"/>
        </w:numPr>
        <w:jc w:val="both"/>
      </w:pPr>
      <w:r w:rsidRPr="0084350A">
        <w:t xml:space="preserve">• понимание культурного многообразия своей страны и мира, уважения к культуре своего и других народов; </w:t>
      </w:r>
    </w:p>
    <w:p w:rsidR="00C91CF2" w:rsidRPr="0084350A" w:rsidRDefault="00C91CF2" w:rsidP="00C91CF2">
      <w:pPr>
        <w:pStyle w:val="a6"/>
        <w:numPr>
          <w:ilvl w:val="0"/>
          <w:numId w:val="1"/>
        </w:numPr>
        <w:jc w:val="both"/>
      </w:pPr>
      <w:r w:rsidRPr="0084350A">
        <w:t xml:space="preserve">• готовность к международному диалогу, взаимодействию с представителями других народов, государств. </w:t>
      </w:r>
    </w:p>
    <w:p w:rsidR="00C91CF2" w:rsidRPr="00C91CF2" w:rsidRDefault="00C91CF2" w:rsidP="00C91CF2">
      <w:pPr>
        <w:pStyle w:val="a6"/>
        <w:numPr>
          <w:ilvl w:val="0"/>
          <w:numId w:val="1"/>
        </w:numPr>
        <w:jc w:val="both"/>
        <w:rPr>
          <w:b/>
        </w:rPr>
      </w:pPr>
      <w:proofErr w:type="spellStart"/>
      <w:r w:rsidRPr="00C91CF2">
        <w:rPr>
          <w:b/>
        </w:rPr>
        <w:t>Метапредметные</w:t>
      </w:r>
      <w:proofErr w:type="spellEnd"/>
    </w:p>
    <w:p w:rsidR="00C91CF2" w:rsidRPr="0084350A" w:rsidRDefault="00C91CF2" w:rsidP="00C91CF2">
      <w:pPr>
        <w:pStyle w:val="a6"/>
        <w:numPr>
          <w:ilvl w:val="0"/>
          <w:numId w:val="1"/>
        </w:numPr>
        <w:jc w:val="both"/>
      </w:pPr>
      <w:r w:rsidRPr="0084350A">
        <w:t xml:space="preserve">• организовывать и регулировать свою деятельность с использованием понятийного и познавательного инструментария изучаемых областей знаний; </w:t>
      </w:r>
    </w:p>
    <w:p w:rsidR="00C91CF2" w:rsidRPr="0084350A" w:rsidRDefault="00C91CF2" w:rsidP="00C91CF2">
      <w:pPr>
        <w:pStyle w:val="a6"/>
        <w:numPr>
          <w:ilvl w:val="0"/>
          <w:numId w:val="1"/>
        </w:numPr>
        <w:jc w:val="both"/>
      </w:pPr>
      <w:r w:rsidRPr="0084350A">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C91CF2" w:rsidRPr="0084350A" w:rsidRDefault="00C91CF2" w:rsidP="00C91CF2">
      <w:pPr>
        <w:pStyle w:val="a6"/>
        <w:numPr>
          <w:ilvl w:val="0"/>
          <w:numId w:val="1"/>
        </w:numPr>
        <w:jc w:val="both"/>
      </w:pPr>
      <w:r w:rsidRPr="0084350A">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C91CF2" w:rsidRPr="0084350A" w:rsidRDefault="00C91CF2" w:rsidP="00C91CF2">
      <w:pPr>
        <w:pStyle w:val="a6"/>
        <w:numPr>
          <w:ilvl w:val="0"/>
          <w:numId w:val="1"/>
        </w:numPr>
        <w:jc w:val="both"/>
      </w:pPr>
      <w:r w:rsidRPr="0084350A">
        <w:t xml:space="preserve">• 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 </w:t>
      </w:r>
    </w:p>
    <w:p w:rsidR="00C91CF2" w:rsidRPr="0084350A" w:rsidRDefault="00C91CF2" w:rsidP="00C91CF2">
      <w:pPr>
        <w:pStyle w:val="a6"/>
        <w:numPr>
          <w:ilvl w:val="0"/>
          <w:numId w:val="1"/>
        </w:numPr>
        <w:jc w:val="both"/>
      </w:pPr>
      <w:r w:rsidRPr="0084350A">
        <w:t>• осуществлять самостоятельный поиск информационных источников, давать им оценку;</w:t>
      </w:r>
    </w:p>
    <w:p w:rsidR="00C91CF2" w:rsidRPr="0084350A" w:rsidRDefault="00C91CF2" w:rsidP="00C91CF2">
      <w:pPr>
        <w:pStyle w:val="a6"/>
        <w:numPr>
          <w:ilvl w:val="0"/>
          <w:numId w:val="1"/>
        </w:numPr>
        <w:jc w:val="both"/>
      </w:pPr>
      <w:r w:rsidRPr="0084350A">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C91CF2" w:rsidRPr="0084350A" w:rsidRDefault="00C91CF2" w:rsidP="00C91CF2">
      <w:pPr>
        <w:pStyle w:val="a6"/>
        <w:numPr>
          <w:ilvl w:val="0"/>
          <w:numId w:val="1"/>
        </w:numPr>
        <w:jc w:val="both"/>
      </w:pPr>
      <w:r w:rsidRPr="0084350A">
        <w:t xml:space="preserve">• использовать ранее изученный материал для решения познавательных задач; </w:t>
      </w:r>
    </w:p>
    <w:p w:rsidR="00C91CF2" w:rsidRPr="0084350A" w:rsidRDefault="00C91CF2" w:rsidP="00C91CF2">
      <w:pPr>
        <w:pStyle w:val="a6"/>
        <w:numPr>
          <w:ilvl w:val="0"/>
          <w:numId w:val="1"/>
        </w:numPr>
        <w:jc w:val="both"/>
      </w:pPr>
      <w:r w:rsidRPr="0084350A">
        <w:t xml:space="preserve">• определять понятия, устанавливать аналогии, классифицировать, выбирать основания и критерии для классификации и обобщения; </w:t>
      </w:r>
    </w:p>
    <w:p w:rsidR="00C91CF2" w:rsidRPr="0084350A" w:rsidRDefault="00C91CF2" w:rsidP="00C91CF2">
      <w:pPr>
        <w:pStyle w:val="a6"/>
        <w:numPr>
          <w:ilvl w:val="0"/>
          <w:numId w:val="1"/>
        </w:numPr>
        <w:jc w:val="both"/>
      </w:pPr>
      <w:r w:rsidRPr="0084350A">
        <w:t xml:space="preserve">• логически строить рассуждение, ясно и аргументированно излагать мысли; </w:t>
      </w:r>
    </w:p>
    <w:p w:rsidR="00C91CF2" w:rsidRPr="0084350A" w:rsidRDefault="00C91CF2" w:rsidP="00C91CF2">
      <w:pPr>
        <w:pStyle w:val="a6"/>
        <w:numPr>
          <w:ilvl w:val="0"/>
          <w:numId w:val="1"/>
        </w:numPr>
        <w:jc w:val="both"/>
      </w:pPr>
      <w:r w:rsidRPr="0084350A">
        <w:t xml:space="preserve">• владеть начальными исследовательскими умениями, решать поисковые и исследовательские задачи; </w:t>
      </w:r>
    </w:p>
    <w:p w:rsidR="00C91CF2" w:rsidRPr="0084350A" w:rsidRDefault="00C91CF2" w:rsidP="00C91CF2">
      <w:pPr>
        <w:pStyle w:val="a6"/>
        <w:numPr>
          <w:ilvl w:val="0"/>
          <w:numId w:val="1"/>
        </w:numPr>
        <w:jc w:val="both"/>
      </w:pPr>
      <w:r w:rsidRPr="0084350A">
        <w:t xml:space="preserve">• представлять рез </w:t>
      </w:r>
      <w:proofErr w:type="spellStart"/>
      <w:r w:rsidRPr="0084350A">
        <w:t>ультаты</w:t>
      </w:r>
      <w:proofErr w:type="spellEnd"/>
      <w:r w:rsidRPr="0084350A">
        <w:t xml:space="preserve">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 </w:t>
      </w:r>
    </w:p>
    <w:p w:rsidR="00C91CF2" w:rsidRPr="0084350A" w:rsidRDefault="00C91CF2" w:rsidP="00C91CF2">
      <w:pPr>
        <w:pStyle w:val="a6"/>
        <w:numPr>
          <w:ilvl w:val="0"/>
          <w:numId w:val="1"/>
        </w:numPr>
        <w:jc w:val="both"/>
      </w:pPr>
      <w:r w:rsidRPr="0084350A">
        <w:t xml:space="preserve">• использовать ИКТ-технологии для обработки, передачи, систематизации и презентации ин формации; </w:t>
      </w:r>
    </w:p>
    <w:p w:rsidR="00C91CF2" w:rsidRPr="0084350A" w:rsidRDefault="00C91CF2" w:rsidP="00C91CF2">
      <w:pPr>
        <w:pStyle w:val="a6"/>
        <w:numPr>
          <w:ilvl w:val="0"/>
          <w:numId w:val="1"/>
        </w:numPr>
        <w:jc w:val="both"/>
      </w:pPr>
      <w:r w:rsidRPr="0084350A">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C91CF2" w:rsidRPr="0084350A" w:rsidRDefault="00C91CF2" w:rsidP="00C91CF2">
      <w:pPr>
        <w:pStyle w:val="a6"/>
        <w:numPr>
          <w:ilvl w:val="0"/>
          <w:numId w:val="1"/>
        </w:numPr>
        <w:jc w:val="both"/>
      </w:pPr>
      <w:r w:rsidRPr="0084350A">
        <w:t xml:space="preserve">• выявлять позитивные и негативные факторы, влияющие на результаты и качество выполнения задания; </w:t>
      </w:r>
    </w:p>
    <w:p w:rsidR="00C91CF2" w:rsidRPr="0084350A" w:rsidRDefault="00C91CF2" w:rsidP="00C91CF2">
      <w:pPr>
        <w:pStyle w:val="a6"/>
        <w:numPr>
          <w:ilvl w:val="0"/>
          <w:numId w:val="1"/>
        </w:numPr>
        <w:jc w:val="both"/>
      </w:pPr>
      <w:r w:rsidRPr="0084350A">
        <w:t xml:space="preserve">• </w:t>
      </w:r>
      <w:proofErr w:type="gramStart"/>
      <w:r w:rsidRPr="0084350A">
        <w:t>организовывать  учебное</w:t>
      </w:r>
      <w:proofErr w:type="gramEnd"/>
      <w:r w:rsidRPr="0084350A">
        <w:t xml:space="preserve"> сотрудничество и совместную деятельность с учителем и сверстниками, работать индивидуально и в группе; </w:t>
      </w:r>
    </w:p>
    <w:p w:rsidR="00C91CF2" w:rsidRPr="0084350A" w:rsidRDefault="00C91CF2" w:rsidP="00C91CF2">
      <w:pPr>
        <w:pStyle w:val="a6"/>
        <w:numPr>
          <w:ilvl w:val="0"/>
          <w:numId w:val="1"/>
        </w:numPr>
        <w:jc w:val="both"/>
      </w:pPr>
      <w:r w:rsidRPr="0084350A">
        <w:lastRenderedPageBreak/>
        <w:t xml:space="preserve">• определять свою роль в учебной группе, вклад всех участников в общий результат; </w:t>
      </w:r>
    </w:p>
    <w:p w:rsidR="00C91CF2" w:rsidRPr="0084350A" w:rsidRDefault="00C91CF2" w:rsidP="00C91CF2">
      <w:pPr>
        <w:pStyle w:val="a6"/>
        <w:numPr>
          <w:ilvl w:val="0"/>
          <w:numId w:val="1"/>
        </w:numPr>
        <w:jc w:val="both"/>
      </w:pPr>
      <w:r w:rsidRPr="0084350A">
        <w:t xml:space="preserve">• оценивать собственные действия, учебные достижения. </w:t>
      </w:r>
    </w:p>
    <w:p w:rsidR="00C91CF2" w:rsidRPr="00C91CF2" w:rsidRDefault="00C91CF2" w:rsidP="00C91CF2">
      <w:pPr>
        <w:pStyle w:val="a6"/>
        <w:numPr>
          <w:ilvl w:val="0"/>
          <w:numId w:val="1"/>
        </w:numPr>
        <w:jc w:val="both"/>
        <w:rPr>
          <w:b/>
        </w:rPr>
      </w:pPr>
      <w:r w:rsidRPr="00C91CF2">
        <w:rPr>
          <w:b/>
        </w:rPr>
        <w:t xml:space="preserve">Предметные </w:t>
      </w:r>
    </w:p>
    <w:p w:rsidR="00C91CF2" w:rsidRPr="0084350A" w:rsidRDefault="00C91CF2" w:rsidP="00C91CF2">
      <w:pPr>
        <w:pStyle w:val="a6"/>
        <w:numPr>
          <w:ilvl w:val="0"/>
          <w:numId w:val="1"/>
        </w:numPr>
        <w:jc w:val="both"/>
      </w:pPr>
      <w:r w:rsidRPr="0084350A">
        <w:t xml:space="preserve">• 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 </w:t>
      </w:r>
    </w:p>
    <w:p w:rsidR="00C91CF2" w:rsidRPr="0084350A" w:rsidRDefault="00C91CF2" w:rsidP="00C91CF2">
      <w:pPr>
        <w:pStyle w:val="a6"/>
        <w:numPr>
          <w:ilvl w:val="0"/>
          <w:numId w:val="1"/>
        </w:numPr>
        <w:jc w:val="both"/>
      </w:pPr>
      <w:r w:rsidRPr="0084350A">
        <w:t>• 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C91CF2" w:rsidRPr="0084350A" w:rsidRDefault="00C91CF2" w:rsidP="00C91CF2">
      <w:pPr>
        <w:pStyle w:val="a6"/>
        <w:numPr>
          <w:ilvl w:val="0"/>
          <w:numId w:val="1"/>
        </w:numPr>
        <w:jc w:val="both"/>
      </w:pPr>
      <w:r w:rsidRPr="0084350A">
        <w:t xml:space="preserve">• 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 </w:t>
      </w:r>
    </w:p>
    <w:p w:rsidR="00C91CF2" w:rsidRPr="0084350A" w:rsidRDefault="00C91CF2" w:rsidP="00C91CF2">
      <w:pPr>
        <w:pStyle w:val="a6"/>
        <w:numPr>
          <w:ilvl w:val="0"/>
          <w:numId w:val="1"/>
        </w:numPr>
        <w:jc w:val="both"/>
      </w:pPr>
      <w:r w:rsidRPr="0084350A">
        <w:t xml:space="preserve">• применять различные методы исторического анализа; </w:t>
      </w:r>
    </w:p>
    <w:p w:rsidR="00C91CF2" w:rsidRPr="0084350A" w:rsidRDefault="00C91CF2" w:rsidP="00C91CF2">
      <w:pPr>
        <w:pStyle w:val="a6"/>
        <w:numPr>
          <w:ilvl w:val="0"/>
          <w:numId w:val="1"/>
        </w:numPr>
        <w:jc w:val="both"/>
      </w:pPr>
      <w:r w:rsidRPr="0084350A">
        <w:t>• самостоятельно определять причины и отслеживать последствия исторических событий, явлений;</w:t>
      </w:r>
    </w:p>
    <w:p w:rsidR="00C91CF2" w:rsidRPr="0084350A" w:rsidRDefault="00C91CF2" w:rsidP="00C91CF2">
      <w:pPr>
        <w:pStyle w:val="a6"/>
        <w:numPr>
          <w:ilvl w:val="0"/>
          <w:numId w:val="1"/>
        </w:numPr>
        <w:jc w:val="both"/>
      </w:pPr>
      <w:r w:rsidRPr="0084350A">
        <w:t xml:space="preserve">• осуществлять сопоставительный анализ различных источников исторической информации для реконструкции на этой основе исторических ситуаций и явлений; </w:t>
      </w:r>
    </w:p>
    <w:p w:rsidR="00C91CF2" w:rsidRPr="0084350A" w:rsidRDefault="00C91CF2" w:rsidP="00C91CF2">
      <w:pPr>
        <w:pStyle w:val="a6"/>
        <w:numPr>
          <w:ilvl w:val="0"/>
          <w:numId w:val="1"/>
        </w:numPr>
        <w:jc w:val="both"/>
      </w:pPr>
      <w:r w:rsidRPr="0084350A">
        <w:t xml:space="preserve">• осуществлять структурный и смысловой анализ текста исторического источника; </w:t>
      </w:r>
    </w:p>
    <w:p w:rsidR="00C91CF2" w:rsidRPr="0084350A" w:rsidRDefault="00C91CF2" w:rsidP="00C91CF2">
      <w:pPr>
        <w:pStyle w:val="a6"/>
        <w:numPr>
          <w:ilvl w:val="0"/>
          <w:numId w:val="1"/>
        </w:numPr>
        <w:jc w:val="both"/>
      </w:pPr>
      <w:r w:rsidRPr="0084350A">
        <w:t xml:space="preserve">• критически анализировать и оценивать информационную значимость вещественных изобразительных источников; </w:t>
      </w:r>
    </w:p>
    <w:p w:rsidR="00C91CF2" w:rsidRPr="0084350A" w:rsidRDefault="00C91CF2" w:rsidP="00C91CF2">
      <w:pPr>
        <w:pStyle w:val="a6"/>
        <w:numPr>
          <w:ilvl w:val="0"/>
          <w:numId w:val="1"/>
        </w:numPr>
        <w:jc w:val="both"/>
      </w:pPr>
      <w:r w:rsidRPr="0084350A">
        <w:t xml:space="preserve">• конкретизировать обобщающие характеристики, теоретические положения об историческом развитии на фактическом материале; </w:t>
      </w:r>
    </w:p>
    <w:p w:rsidR="00C91CF2" w:rsidRPr="0084350A" w:rsidRDefault="00C91CF2" w:rsidP="00C91CF2">
      <w:pPr>
        <w:pStyle w:val="a6"/>
        <w:numPr>
          <w:ilvl w:val="0"/>
          <w:numId w:val="1"/>
        </w:numPr>
        <w:jc w:val="both"/>
      </w:pPr>
      <w:r w:rsidRPr="0084350A">
        <w:t xml:space="preserve">• применять знания из других предметных областей для анализа исторического объекта; </w:t>
      </w:r>
    </w:p>
    <w:p w:rsidR="00C91CF2" w:rsidRPr="0084350A" w:rsidRDefault="00C91CF2" w:rsidP="00C91CF2">
      <w:pPr>
        <w:pStyle w:val="a6"/>
        <w:numPr>
          <w:ilvl w:val="0"/>
          <w:numId w:val="1"/>
        </w:numPr>
        <w:jc w:val="both"/>
      </w:pPr>
      <w:r w:rsidRPr="0084350A">
        <w:t xml:space="preserve">• определять и обосновывать своё отношение к различным версиям и оценкам событий и личностям прошлого; </w:t>
      </w:r>
    </w:p>
    <w:p w:rsidR="00C91CF2" w:rsidRPr="0084350A" w:rsidRDefault="00C91CF2" w:rsidP="00C91CF2">
      <w:pPr>
        <w:pStyle w:val="a6"/>
        <w:numPr>
          <w:ilvl w:val="0"/>
          <w:numId w:val="1"/>
        </w:numPr>
        <w:jc w:val="both"/>
      </w:pPr>
      <w:r w:rsidRPr="0084350A">
        <w:t>• различать субъективные и объективизированные исторические оценки;</w:t>
      </w:r>
    </w:p>
    <w:p w:rsidR="00C91CF2" w:rsidRPr="0084350A" w:rsidRDefault="00C91CF2" w:rsidP="00C91CF2">
      <w:pPr>
        <w:pStyle w:val="a6"/>
        <w:numPr>
          <w:ilvl w:val="0"/>
          <w:numId w:val="1"/>
        </w:numPr>
        <w:jc w:val="both"/>
      </w:pPr>
      <w:r w:rsidRPr="0084350A">
        <w:t xml:space="preserve"> • конструктивно применять исторические и </w:t>
      </w:r>
      <w:proofErr w:type="spellStart"/>
      <w:r w:rsidRPr="0084350A">
        <w:t>историкокультурные</w:t>
      </w:r>
      <w:proofErr w:type="spellEnd"/>
      <w:r w:rsidRPr="0084350A">
        <w:t xml:space="preserve"> знания в социальной практике, общественной деятельности, межкультурном общении.</w:t>
      </w:r>
    </w:p>
    <w:p w:rsidR="000521A5" w:rsidRPr="000E6D51" w:rsidRDefault="000521A5" w:rsidP="000521A5">
      <w:pPr>
        <w:spacing w:line="276" w:lineRule="auto"/>
        <w:jc w:val="center"/>
        <w:rPr>
          <w:sz w:val="28"/>
          <w:lang w:eastAsia="zh-CN"/>
        </w:rPr>
      </w:pPr>
    </w:p>
    <w:p w:rsidR="008E4B43" w:rsidRPr="000E6D51" w:rsidRDefault="007B64A9" w:rsidP="00090C70">
      <w:pPr>
        <w:pStyle w:val="a6"/>
        <w:numPr>
          <w:ilvl w:val="0"/>
          <w:numId w:val="16"/>
        </w:numPr>
        <w:spacing w:line="276" w:lineRule="auto"/>
        <w:rPr>
          <w:lang w:eastAsia="zh-CN"/>
        </w:rPr>
      </w:pPr>
      <w:r>
        <w:rPr>
          <w:b/>
          <w:bCs/>
          <w:lang w:eastAsia="zh-CN"/>
        </w:rPr>
        <w:t xml:space="preserve"> </w:t>
      </w:r>
    </w:p>
    <w:tbl>
      <w:tblPr>
        <w:tblStyle w:val="a5"/>
        <w:tblW w:w="14596" w:type="dxa"/>
        <w:tblLook w:val="04A0" w:firstRow="1" w:lastRow="0" w:firstColumn="1" w:lastColumn="0" w:noHBand="0" w:noVBand="1"/>
      </w:tblPr>
      <w:tblGrid>
        <w:gridCol w:w="6941"/>
        <w:gridCol w:w="7655"/>
      </w:tblGrid>
      <w:tr w:rsidR="008E4B43" w:rsidTr="00D42C9D">
        <w:tc>
          <w:tcPr>
            <w:tcW w:w="6941" w:type="dxa"/>
            <w:vAlign w:val="center"/>
          </w:tcPr>
          <w:p w:rsidR="008E4B43" w:rsidRPr="00A912F3" w:rsidRDefault="008E4B43" w:rsidP="008E4B43">
            <w:pPr>
              <w:jc w:val="center"/>
              <w:rPr>
                <w:lang w:eastAsia="ru-RU"/>
              </w:rPr>
            </w:pPr>
            <w:r w:rsidRPr="00A912F3">
              <w:rPr>
                <w:b/>
                <w:bCs/>
                <w:lang w:eastAsia="ru-RU"/>
              </w:rPr>
              <w:t>Выпускник научится</w:t>
            </w:r>
          </w:p>
        </w:tc>
        <w:tc>
          <w:tcPr>
            <w:tcW w:w="7655" w:type="dxa"/>
            <w:vAlign w:val="center"/>
          </w:tcPr>
          <w:p w:rsidR="008E4B43" w:rsidRPr="00A912F3" w:rsidRDefault="008E4B43" w:rsidP="008E4B43">
            <w:pPr>
              <w:jc w:val="center"/>
              <w:rPr>
                <w:lang w:eastAsia="ru-RU"/>
              </w:rPr>
            </w:pPr>
            <w:r w:rsidRPr="00A912F3">
              <w:rPr>
                <w:b/>
                <w:bCs/>
                <w:lang w:eastAsia="ru-RU"/>
              </w:rPr>
              <w:t>Выпускник получит возможность научиться</w:t>
            </w:r>
          </w:p>
        </w:tc>
      </w:tr>
      <w:tr w:rsidR="009140E9" w:rsidTr="00D42C9D">
        <w:tc>
          <w:tcPr>
            <w:tcW w:w="6941" w:type="dxa"/>
            <w:vAlign w:val="center"/>
          </w:tcPr>
          <w:p w:rsidR="009140E9" w:rsidRPr="00C1220A" w:rsidRDefault="009140E9" w:rsidP="009140E9">
            <w:pPr>
              <w:shd w:val="clear" w:color="auto" w:fill="FFFFFF"/>
              <w:suppressAutoHyphens w:val="0"/>
              <w:ind w:left="1160"/>
              <w:rPr>
                <w:rFonts w:ascii="Arial" w:hAnsi="Arial" w:cs="Arial"/>
                <w:color w:val="181818"/>
                <w:lang w:eastAsia="ru-RU"/>
              </w:rPr>
            </w:pPr>
            <w:r w:rsidRPr="00C1220A">
              <w:rPr>
                <w:color w:val="181818"/>
                <w:lang w:eastAsia="ru-RU"/>
              </w:rPr>
              <w:t xml:space="preserve"> Рассматривать историю России как </w:t>
            </w:r>
            <w:proofErr w:type="spellStart"/>
            <w:r w:rsidRPr="00C1220A">
              <w:rPr>
                <w:color w:val="181818"/>
                <w:lang w:eastAsia="ru-RU"/>
              </w:rPr>
              <w:t>неотъемлимую</w:t>
            </w:r>
            <w:proofErr w:type="spellEnd"/>
            <w:r w:rsidRPr="00C1220A">
              <w:rPr>
                <w:color w:val="181818"/>
                <w:lang w:eastAsia="ru-RU"/>
              </w:rPr>
              <w:t xml:space="preserve"> часть мирового исторического процесса;</w:t>
            </w:r>
          </w:p>
          <w:p w:rsidR="009140E9" w:rsidRPr="00C1220A" w:rsidRDefault="009140E9" w:rsidP="009140E9">
            <w:pPr>
              <w:shd w:val="clear" w:color="auto" w:fill="FFFFFF"/>
              <w:suppressAutoHyphens w:val="0"/>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характеризовать этапы становления исторической науки, определять последовательность и длительность исторических процессов, вялений, событий;</w:t>
            </w:r>
          </w:p>
          <w:p w:rsidR="009140E9" w:rsidRPr="00C1220A" w:rsidRDefault="009140E9" w:rsidP="009140E9">
            <w:pPr>
              <w:shd w:val="clear" w:color="auto" w:fill="FFFFFF"/>
              <w:suppressAutoHyphens w:val="0"/>
              <w:spacing w:line="197"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характеризовать место, обстоятельства, участников, результаты важнейших исторических событий;</w:t>
            </w:r>
          </w:p>
          <w:p w:rsidR="009140E9" w:rsidRPr="00C1220A" w:rsidRDefault="009140E9" w:rsidP="009140E9">
            <w:pPr>
              <w:shd w:val="clear" w:color="auto" w:fill="FFFFFF"/>
              <w:suppressAutoHyphens w:val="0"/>
              <w:ind w:left="1160"/>
              <w:rPr>
                <w:rFonts w:ascii="Arial" w:hAnsi="Arial" w:cs="Arial"/>
                <w:color w:val="181818"/>
                <w:lang w:eastAsia="ru-RU"/>
              </w:rPr>
            </w:pPr>
            <w:r w:rsidRPr="00C1220A">
              <w:rPr>
                <w:rFonts w:ascii="Symbol" w:hAnsi="Symbol" w:cs="Arial"/>
                <w:color w:val="181818"/>
                <w:lang w:eastAsia="ru-RU"/>
              </w:rPr>
              <w:lastRenderedPageBreak/>
              <w:t></w:t>
            </w:r>
            <w:r w:rsidRPr="00C1220A">
              <w:rPr>
                <w:color w:val="181818"/>
                <w:lang w:eastAsia="ru-RU"/>
              </w:rPr>
              <w:t>         формулировать принципы периодизации истории развития человечества;</w:t>
            </w:r>
          </w:p>
          <w:p w:rsidR="009140E9" w:rsidRPr="00C1220A" w:rsidRDefault="009140E9" w:rsidP="009140E9">
            <w:pPr>
              <w:shd w:val="clear" w:color="auto" w:fill="FFFFFF"/>
              <w:suppressAutoHyphens w:val="0"/>
              <w:spacing w:line="197"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определять роль исторической науки и исторического познания в решении задач прогрессивного развития России в глобальном мире; представлять культурное наследие России и других стран.</w:t>
            </w:r>
          </w:p>
          <w:p w:rsidR="009140E9" w:rsidRPr="00C1220A" w:rsidRDefault="009140E9" w:rsidP="009140E9">
            <w:pPr>
              <w:shd w:val="clear" w:color="auto" w:fill="FFFFFF"/>
              <w:suppressAutoHyphens w:val="0"/>
              <w:spacing w:line="197"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владеть современной терминологией исторической науки, предусмотренной программой;</w:t>
            </w:r>
          </w:p>
          <w:p w:rsidR="009140E9" w:rsidRPr="00C1220A" w:rsidRDefault="009140E9" w:rsidP="009140E9">
            <w:pPr>
              <w:shd w:val="clear" w:color="auto" w:fill="FFFFFF"/>
              <w:suppressAutoHyphens w:val="0"/>
              <w:spacing w:line="197"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характеризовать особенности исторического пути России и оценивать её роль в мировом сообществе;</w:t>
            </w:r>
          </w:p>
          <w:p w:rsidR="009140E9" w:rsidRPr="00C1220A" w:rsidRDefault="009140E9" w:rsidP="009140E9">
            <w:pPr>
              <w:shd w:val="clear" w:color="auto" w:fill="FFFFFF"/>
              <w:suppressAutoHyphens w:val="0"/>
              <w:spacing w:line="197"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анализировать современные версии и трактовки важнейших проблем отечественной и всемирной истории;</w:t>
            </w:r>
          </w:p>
          <w:p w:rsidR="009140E9" w:rsidRPr="00C1220A" w:rsidRDefault="009140E9" w:rsidP="009140E9">
            <w:pPr>
              <w:shd w:val="clear" w:color="auto" w:fill="FFFFFF"/>
              <w:suppressAutoHyphens w:val="0"/>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проводить поиск исторической информации в источниках разного типа;</w:t>
            </w:r>
          </w:p>
          <w:p w:rsidR="009140E9" w:rsidRPr="00C1220A" w:rsidRDefault="009140E9" w:rsidP="009140E9">
            <w:pPr>
              <w:shd w:val="clear" w:color="auto" w:fill="FFFFFF"/>
              <w:suppressAutoHyphens w:val="0"/>
              <w:spacing w:line="204"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 давать их общую характеристику;</w:t>
            </w:r>
          </w:p>
          <w:p w:rsidR="009140E9" w:rsidRPr="00C1220A" w:rsidRDefault="009140E9" w:rsidP="009140E9">
            <w:pPr>
              <w:shd w:val="clear" w:color="auto" w:fill="FFFFFF"/>
              <w:suppressAutoHyphens w:val="0"/>
              <w:spacing w:line="204"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анализировать историческую и статистическую информацию, представленную в разных знаковых системах (текст, карта, таблица, схема, аудиовизуальный ряд);</w:t>
            </w:r>
          </w:p>
          <w:p w:rsidR="009140E9" w:rsidRPr="00C1220A" w:rsidRDefault="009140E9" w:rsidP="009140E9">
            <w:pPr>
              <w:shd w:val="clear" w:color="auto" w:fill="FFFFFF"/>
              <w:suppressAutoHyphens w:val="0"/>
              <w:spacing w:line="204" w:lineRule="atLeast"/>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соотносить иллюстрированный материал с историческими событиями, явлениями, процессами, персоналиями;</w:t>
            </w:r>
          </w:p>
          <w:p w:rsidR="009140E9" w:rsidRPr="00C1220A" w:rsidRDefault="009140E9" w:rsidP="009140E9">
            <w:pPr>
              <w:shd w:val="clear" w:color="auto" w:fill="FFFFFF"/>
              <w:suppressAutoHyphens w:val="0"/>
              <w:rPr>
                <w:rFonts w:ascii="Arial" w:hAnsi="Arial" w:cs="Arial"/>
                <w:color w:val="181818"/>
                <w:lang w:eastAsia="ru-RU"/>
              </w:rPr>
            </w:pPr>
            <w:r w:rsidRPr="00C1220A">
              <w:rPr>
                <w:color w:val="181818"/>
                <w:lang w:eastAsia="ru-RU"/>
              </w:rPr>
              <w:t>                          составлять описание исторических объектов и памятников на основе текста, иллюстраций, макетов, интернет- ресурсов;</w:t>
            </w:r>
          </w:p>
          <w:p w:rsidR="009140E9" w:rsidRPr="00C1220A" w:rsidRDefault="009140E9" w:rsidP="009140E9">
            <w:pPr>
              <w:shd w:val="clear" w:color="auto" w:fill="FFFFFF"/>
              <w:suppressAutoHyphens w:val="0"/>
              <w:spacing w:line="204" w:lineRule="atLeast"/>
              <w:ind w:left="1160"/>
              <w:rPr>
                <w:rFonts w:ascii="Arial" w:hAnsi="Arial" w:cs="Arial"/>
                <w:color w:val="181818"/>
                <w:lang w:eastAsia="ru-RU"/>
              </w:rPr>
            </w:pPr>
            <w:r w:rsidRPr="00C1220A">
              <w:rPr>
                <w:rFonts w:ascii="Symbol" w:hAnsi="Symbol" w:cs="Arial"/>
                <w:color w:val="181818"/>
                <w:lang w:eastAsia="ru-RU"/>
              </w:rPr>
              <w:lastRenderedPageBreak/>
              <w:t></w:t>
            </w:r>
            <w:r w:rsidRPr="00C1220A">
              <w:rPr>
                <w:color w:val="181818"/>
                <w:lang w:eastAsia="ru-RU"/>
              </w:rPr>
              <w:t>         различать в исторической информации факты и мнения, исторические описания и исторические объяснения;</w:t>
            </w:r>
          </w:p>
          <w:p w:rsidR="009140E9" w:rsidRPr="00C1220A" w:rsidRDefault="009140E9" w:rsidP="009140E9">
            <w:pPr>
              <w:shd w:val="clear" w:color="auto" w:fill="FFFFFF"/>
              <w:suppressAutoHyphens w:val="0"/>
              <w:ind w:left="116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готовить сообщения, презентации и рефераты по исторической тематике;</w:t>
            </w:r>
          </w:p>
          <w:p w:rsidR="009140E9" w:rsidRPr="00C1220A" w:rsidRDefault="009140E9" w:rsidP="009140E9">
            <w:pPr>
              <w:shd w:val="clear" w:color="auto" w:fill="FFFFFF"/>
              <w:suppressAutoHyphens w:val="0"/>
              <w:spacing w:line="206" w:lineRule="atLeast"/>
              <w:ind w:left="1160"/>
              <w:jc w:val="both"/>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140E9" w:rsidRPr="00C1220A" w:rsidRDefault="009140E9" w:rsidP="009140E9">
            <w:pPr>
              <w:shd w:val="clear" w:color="auto" w:fill="FFFFFF"/>
              <w:suppressAutoHyphens w:val="0"/>
              <w:spacing w:line="197" w:lineRule="atLeast"/>
              <w:ind w:left="1160" w:right="2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демонстрировать умение вести диалог и обосновывать свою точку зрения в дискуссии по исторической тематике;</w:t>
            </w:r>
          </w:p>
          <w:p w:rsidR="009140E9" w:rsidRPr="00C1220A" w:rsidRDefault="009140E9" w:rsidP="009140E9">
            <w:pPr>
              <w:shd w:val="clear" w:color="auto" w:fill="FFFFFF"/>
              <w:suppressAutoHyphens w:val="0"/>
              <w:spacing w:line="197" w:lineRule="atLeast"/>
              <w:ind w:left="1160" w:right="20"/>
              <w:rPr>
                <w:rFonts w:ascii="Arial" w:hAnsi="Arial" w:cs="Arial"/>
                <w:color w:val="181818"/>
                <w:lang w:eastAsia="ru-RU"/>
              </w:rPr>
            </w:pPr>
            <w:r w:rsidRPr="00C1220A">
              <w:rPr>
                <w:rFonts w:ascii="Symbol" w:hAnsi="Symbol" w:cs="Arial"/>
                <w:color w:val="181818"/>
                <w:lang w:eastAsia="ru-RU"/>
              </w:rPr>
              <w:t></w:t>
            </w:r>
            <w:r w:rsidRPr="00C1220A">
              <w:rPr>
                <w:color w:val="181818"/>
                <w:lang w:eastAsia="ru-RU"/>
              </w:rPr>
              <w:t>          </w:t>
            </w:r>
          </w:p>
          <w:p w:rsidR="009140E9" w:rsidRPr="00C1220A" w:rsidRDefault="009140E9" w:rsidP="009140E9">
            <w:pPr>
              <w:rPr>
                <w:b/>
                <w:bCs/>
                <w:lang w:eastAsia="ru-RU"/>
              </w:rPr>
            </w:pPr>
          </w:p>
        </w:tc>
        <w:tc>
          <w:tcPr>
            <w:tcW w:w="7655" w:type="dxa"/>
            <w:vAlign w:val="center"/>
          </w:tcPr>
          <w:p w:rsidR="009140E9" w:rsidRPr="009140E9" w:rsidRDefault="009140E9" w:rsidP="009140E9">
            <w:pPr>
              <w:shd w:val="clear" w:color="auto" w:fill="FFFFFF"/>
              <w:suppressAutoHyphens w:val="0"/>
              <w:ind w:left="980"/>
              <w:rPr>
                <w:rFonts w:ascii="Arial" w:hAnsi="Arial" w:cs="Arial"/>
                <w:color w:val="181818"/>
                <w:lang w:eastAsia="ru-RU"/>
              </w:rPr>
            </w:pPr>
            <w:r w:rsidRPr="009140E9">
              <w:rPr>
                <w:color w:val="181818"/>
                <w:lang w:eastAsia="ru-RU"/>
              </w:rPr>
              <w:lastRenderedPageBreak/>
              <w:t>  объяснять историческую обусловленность современных общественных процессов;</w:t>
            </w:r>
          </w:p>
          <w:p w:rsidR="009140E9" w:rsidRPr="009140E9" w:rsidRDefault="009140E9" w:rsidP="009140E9">
            <w:pPr>
              <w:shd w:val="clear" w:color="auto" w:fill="FFFFFF"/>
              <w:suppressAutoHyphens w:val="0"/>
              <w:spacing w:line="197" w:lineRule="atLeast"/>
              <w:ind w:left="980" w:right="20"/>
              <w:rPr>
                <w:rFonts w:ascii="Arial" w:hAnsi="Arial" w:cs="Arial"/>
                <w:color w:val="181818"/>
                <w:lang w:eastAsia="ru-RU"/>
              </w:rPr>
            </w:pPr>
            <w:r w:rsidRPr="009140E9">
              <w:rPr>
                <w:rFonts w:ascii="Symbol" w:hAnsi="Symbol" w:cs="Arial"/>
                <w:color w:val="181818"/>
                <w:lang w:eastAsia="ru-RU"/>
              </w:rPr>
              <w:t></w:t>
            </w:r>
            <w:r w:rsidRPr="009140E9">
              <w:rPr>
                <w:color w:val="181818"/>
                <w:lang w:eastAsia="ru-RU"/>
              </w:rPr>
              <w:t>   соотносить историческое время, исторические события, действия и поступки исторических личностей;</w:t>
            </w:r>
          </w:p>
          <w:p w:rsidR="009140E9" w:rsidRPr="009140E9" w:rsidRDefault="009140E9" w:rsidP="009140E9">
            <w:pPr>
              <w:shd w:val="clear" w:color="auto" w:fill="FFFFFF"/>
              <w:suppressAutoHyphens w:val="0"/>
              <w:ind w:left="980"/>
              <w:rPr>
                <w:rFonts w:ascii="Arial" w:hAnsi="Arial" w:cs="Arial"/>
                <w:color w:val="181818"/>
                <w:lang w:eastAsia="ru-RU"/>
              </w:rPr>
            </w:pPr>
            <w:r w:rsidRPr="009140E9">
              <w:rPr>
                <w:rFonts w:ascii="Symbol" w:hAnsi="Symbol" w:cs="Arial"/>
                <w:color w:val="181818"/>
                <w:lang w:eastAsia="ru-RU"/>
              </w:rPr>
              <w:t></w:t>
            </w:r>
            <w:r w:rsidRPr="009140E9">
              <w:rPr>
                <w:color w:val="181818"/>
                <w:lang w:eastAsia="ru-RU"/>
              </w:rPr>
              <w:t>   определять место и время создания исторических документов;</w:t>
            </w:r>
          </w:p>
          <w:p w:rsidR="009140E9" w:rsidRPr="009140E9" w:rsidRDefault="009140E9" w:rsidP="009140E9">
            <w:pPr>
              <w:shd w:val="clear" w:color="auto" w:fill="FFFFFF"/>
              <w:suppressAutoHyphens w:val="0"/>
              <w:spacing w:line="208" w:lineRule="atLeast"/>
              <w:ind w:left="980"/>
              <w:rPr>
                <w:rFonts w:ascii="Arial" w:hAnsi="Arial" w:cs="Arial"/>
                <w:color w:val="181818"/>
                <w:lang w:eastAsia="ru-RU"/>
              </w:rPr>
            </w:pPr>
            <w:r w:rsidRPr="009140E9">
              <w:rPr>
                <w:rFonts w:ascii="Symbol" w:hAnsi="Symbol" w:cs="Arial"/>
                <w:color w:val="181818"/>
                <w:lang w:eastAsia="ru-RU"/>
              </w:rPr>
              <w:t></w:t>
            </w:r>
            <w:r w:rsidRPr="009140E9">
              <w:rPr>
                <w:color w:val="181818"/>
                <w:lang w:eastAsia="ru-RU"/>
              </w:rPr>
              <w:t xml:space="preserve">   представлять историческую информацию в виде таблиц, схем, графиков и др.  характеризовать современные версии и </w:t>
            </w:r>
            <w:r w:rsidRPr="009140E9">
              <w:rPr>
                <w:color w:val="181818"/>
                <w:lang w:eastAsia="ru-RU"/>
              </w:rPr>
              <w:lastRenderedPageBreak/>
              <w:t>трактовки важнейших проблем отечественной и мировой истории;</w:t>
            </w:r>
          </w:p>
          <w:p w:rsidR="009140E9" w:rsidRPr="009140E9" w:rsidRDefault="009140E9" w:rsidP="009140E9">
            <w:pPr>
              <w:shd w:val="clear" w:color="auto" w:fill="FFFFFF"/>
              <w:suppressAutoHyphens w:val="0"/>
              <w:rPr>
                <w:rFonts w:ascii="Arial" w:hAnsi="Arial" w:cs="Arial"/>
                <w:color w:val="181818"/>
                <w:lang w:eastAsia="ru-RU"/>
              </w:rPr>
            </w:pPr>
            <w:r w:rsidRPr="009140E9">
              <w:rPr>
                <w:color w:val="181818"/>
                <w:lang w:eastAsia="ru-RU"/>
              </w:rPr>
              <w:t>                      приводить примеры и аргументы в защиту своей точки зрения;</w:t>
            </w:r>
          </w:p>
          <w:p w:rsidR="009140E9" w:rsidRPr="009140E9" w:rsidRDefault="009140E9" w:rsidP="009140E9">
            <w:pPr>
              <w:shd w:val="clear" w:color="auto" w:fill="FFFFFF"/>
              <w:suppressAutoHyphens w:val="0"/>
              <w:spacing w:line="197" w:lineRule="atLeast"/>
              <w:ind w:left="980"/>
              <w:rPr>
                <w:rFonts w:ascii="Arial" w:hAnsi="Arial" w:cs="Arial"/>
                <w:color w:val="181818"/>
                <w:lang w:eastAsia="ru-RU"/>
              </w:rPr>
            </w:pPr>
            <w:r w:rsidRPr="009140E9">
              <w:rPr>
                <w:rFonts w:ascii="Symbol" w:hAnsi="Symbol" w:cs="Arial"/>
                <w:color w:val="181818"/>
                <w:lang w:eastAsia="ru-RU"/>
              </w:rPr>
              <w:t></w:t>
            </w:r>
            <w:r w:rsidRPr="009140E9">
              <w:rPr>
                <w:color w:val="181818"/>
                <w:lang w:eastAsia="ru-RU"/>
              </w:rPr>
              <w:t>   проводить самостоятельные исторические исследования и реконструкцию исторических событий;</w:t>
            </w:r>
          </w:p>
          <w:p w:rsidR="009140E9" w:rsidRPr="009140E9" w:rsidRDefault="009140E9" w:rsidP="009140E9">
            <w:pPr>
              <w:shd w:val="clear" w:color="auto" w:fill="FFFFFF"/>
              <w:suppressAutoHyphens w:val="0"/>
              <w:spacing w:line="204" w:lineRule="atLeast"/>
              <w:ind w:left="980"/>
              <w:jc w:val="both"/>
              <w:rPr>
                <w:rFonts w:ascii="Arial" w:hAnsi="Arial" w:cs="Arial"/>
                <w:color w:val="181818"/>
                <w:lang w:eastAsia="ru-RU"/>
              </w:rPr>
            </w:pPr>
            <w:r w:rsidRPr="009140E9">
              <w:rPr>
                <w:rFonts w:ascii="Symbol" w:hAnsi="Symbol" w:cs="Arial"/>
                <w:color w:val="181818"/>
                <w:lang w:eastAsia="ru-RU"/>
              </w:rPr>
              <w:t></w:t>
            </w:r>
            <w:r w:rsidRPr="009140E9">
              <w:rPr>
                <w:color w:val="181818"/>
                <w:lang w:eastAsia="ru-RU"/>
              </w:rPr>
              <w:t xml:space="preserve">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w:t>
            </w:r>
            <w:proofErr w:type="gramStart"/>
            <w:r w:rsidRPr="009140E9">
              <w:rPr>
                <w:color w:val="181818"/>
                <w:lang w:eastAsia="ru-RU"/>
              </w:rPr>
              <w:t>поступков</w:t>
            </w:r>
            <w:proofErr w:type="gramEnd"/>
            <w:r w:rsidRPr="009140E9">
              <w:rPr>
                <w:color w:val="181818"/>
                <w:lang w:eastAsia="ru-RU"/>
              </w:rPr>
              <w:t xml:space="preserve"> окружающих с исторически возникшими формами социального поведения</w:t>
            </w:r>
          </w:p>
          <w:p w:rsidR="009140E9" w:rsidRPr="00050ABF" w:rsidRDefault="009140E9" w:rsidP="009140E9">
            <w:pPr>
              <w:pStyle w:val="a4"/>
              <w:rPr>
                <w:b/>
                <w:bCs/>
                <w:lang w:eastAsia="ru-RU"/>
              </w:rPr>
            </w:pPr>
          </w:p>
        </w:tc>
      </w:tr>
      <w:tr w:rsidR="009140E9" w:rsidTr="00D42C9D">
        <w:tc>
          <w:tcPr>
            <w:tcW w:w="6941" w:type="dxa"/>
            <w:vAlign w:val="center"/>
          </w:tcPr>
          <w:p w:rsidR="009140E9" w:rsidRPr="00C1220A" w:rsidRDefault="009140E9" w:rsidP="009140E9">
            <w:pPr>
              <w:rPr>
                <w:lang w:eastAsia="ru-RU"/>
              </w:rPr>
            </w:pPr>
          </w:p>
        </w:tc>
        <w:tc>
          <w:tcPr>
            <w:tcW w:w="7655" w:type="dxa"/>
            <w:vAlign w:val="center"/>
          </w:tcPr>
          <w:p w:rsidR="009140E9" w:rsidRPr="00050ABF" w:rsidRDefault="009140E9" w:rsidP="009140E9">
            <w:pPr>
              <w:pStyle w:val="a4"/>
              <w:rPr>
                <w:lang w:eastAsia="ru-RU"/>
              </w:rPr>
            </w:pPr>
          </w:p>
        </w:tc>
      </w:tr>
      <w:tr w:rsidR="009140E9" w:rsidTr="00D42C9D">
        <w:tc>
          <w:tcPr>
            <w:tcW w:w="6941" w:type="dxa"/>
            <w:vAlign w:val="center"/>
          </w:tcPr>
          <w:p w:rsidR="009140E9" w:rsidRPr="00C1220A" w:rsidRDefault="009140E9" w:rsidP="009140E9">
            <w:pPr>
              <w:numPr>
                <w:ilvl w:val="0"/>
                <w:numId w:val="22"/>
              </w:numPr>
              <w:jc w:val="both"/>
              <w:rPr>
                <w:lang w:eastAsia="ru-RU"/>
              </w:rPr>
            </w:pPr>
          </w:p>
        </w:tc>
        <w:tc>
          <w:tcPr>
            <w:tcW w:w="7655" w:type="dxa"/>
            <w:vAlign w:val="center"/>
          </w:tcPr>
          <w:p w:rsidR="009140E9" w:rsidRPr="00050ABF" w:rsidRDefault="009140E9" w:rsidP="009140E9">
            <w:pPr>
              <w:pStyle w:val="a4"/>
              <w:rPr>
                <w:lang w:eastAsia="ru-RU"/>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E4B43" w:rsidRPr="00A912F3" w:rsidTr="006F5FC3">
        <w:trPr>
          <w:tblCellSpacing w:w="15" w:type="dxa"/>
        </w:trPr>
        <w:tc>
          <w:tcPr>
            <w:tcW w:w="0" w:type="auto"/>
          </w:tcPr>
          <w:p w:rsidR="008E4B43" w:rsidRPr="00A912F3" w:rsidRDefault="008E4B43" w:rsidP="008E4B43">
            <w:pPr>
              <w:jc w:val="center"/>
              <w:rPr>
                <w:lang w:eastAsia="ru-RU"/>
              </w:rPr>
            </w:pPr>
          </w:p>
        </w:tc>
      </w:tr>
    </w:tbl>
    <w:p w:rsidR="008069D0" w:rsidRDefault="00090C70" w:rsidP="00090C70">
      <w:pPr>
        <w:pStyle w:val="a6"/>
        <w:numPr>
          <w:ilvl w:val="0"/>
          <w:numId w:val="16"/>
        </w:numPr>
        <w:spacing w:line="276" w:lineRule="auto"/>
        <w:rPr>
          <w:b/>
          <w:lang w:eastAsia="zh-CN"/>
        </w:rPr>
      </w:pPr>
      <w:r w:rsidRPr="00292958">
        <w:rPr>
          <w:b/>
          <w:lang w:eastAsia="zh-CN"/>
        </w:rPr>
        <w:t xml:space="preserve">Виды деятельности </w:t>
      </w:r>
      <w:proofErr w:type="gramStart"/>
      <w:r w:rsidRPr="00292958">
        <w:rPr>
          <w:b/>
          <w:lang w:eastAsia="zh-CN"/>
        </w:rPr>
        <w:t xml:space="preserve">обучающихся </w:t>
      </w:r>
      <w:r w:rsidR="00292958">
        <w:rPr>
          <w:b/>
          <w:lang w:eastAsia="zh-CN"/>
        </w:rPr>
        <w:t xml:space="preserve"> </w:t>
      </w:r>
      <w:r w:rsidR="004C6C2A">
        <w:rPr>
          <w:b/>
          <w:lang w:eastAsia="zh-CN"/>
        </w:rPr>
        <w:t>1</w:t>
      </w:r>
      <w:r w:rsidR="00A35B6C">
        <w:rPr>
          <w:b/>
          <w:lang w:eastAsia="zh-CN"/>
        </w:rPr>
        <w:t>1</w:t>
      </w:r>
      <w:proofErr w:type="gramEnd"/>
      <w:r w:rsidR="00292958">
        <w:rPr>
          <w:b/>
          <w:lang w:eastAsia="zh-CN"/>
        </w:rPr>
        <w:t xml:space="preserve"> класса </w:t>
      </w:r>
      <w:r w:rsidRPr="00292958">
        <w:rPr>
          <w:b/>
          <w:lang w:eastAsia="zh-CN"/>
        </w:rPr>
        <w:t>на уроке:</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proofErr w:type="spellStart"/>
      <w:r>
        <w:rPr>
          <w:rStyle w:val="c3"/>
          <w:color w:val="000000"/>
          <w:sz w:val="28"/>
          <w:szCs w:val="28"/>
        </w:rPr>
        <w:t>амостоятельно</w:t>
      </w:r>
      <w:proofErr w:type="spellEnd"/>
      <w:r>
        <w:rPr>
          <w:rStyle w:val="c3"/>
          <w:color w:val="000000"/>
          <w:sz w:val="28"/>
          <w:szCs w:val="28"/>
        </w:rPr>
        <w:t xml:space="preserve"> определять цели, задавать параметры и критерии, по которым можно определить, что цель достигнута;</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ставить и формулировать собственные задачи в образовательной деятельности и жизненных ситуациях;</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оценивать ресурсы, в том числе время и другие нематериальные ресурсы, необходимые для достижения поставленной цели;</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выбирать путь достижения цели, планировать решение поставленных задач, оптимизируя материальные и нематериальные затраты;</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организовывать эффективный поиск ресурсов, необходимых для достижения поставленной цели;</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сопоставлять полученный результат деятельности с поставленной заранее целью.</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lastRenderedPageBreak/>
        <w:t xml:space="preserve">критически оценивать и интерпретировать информацию с разных </w:t>
      </w:r>
      <w:proofErr w:type="gramStart"/>
      <w:r>
        <w:rPr>
          <w:rStyle w:val="c3"/>
          <w:color w:val="000000"/>
          <w:sz w:val="28"/>
          <w:szCs w:val="28"/>
        </w:rPr>
        <w:t>позиций,  распознавать</w:t>
      </w:r>
      <w:proofErr w:type="gramEnd"/>
      <w:r>
        <w:rPr>
          <w:rStyle w:val="c3"/>
          <w:color w:val="000000"/>
          <w:sz w:val="28"/>
          <w:szCs w:val="28"/>
        </w:rPr>
        <w:t xml:space="preserve"> и фиксировать противоречия в информационных источниках;</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 xml:space="preserve">выходить за рамки учебного предмета и осуществлять целенаправленный поиск возможностей </w:t>
      </w:r>
      <w:proofErr w:type="gramStart"/>
      <w:r>
        <w:rPr>
          <w:rStyle w:val="c3"/>
          <w:color w:val="000000"/>
          <w:sz w:val="28"/>
          <w:szCs w:val="28"/>
        </w:rPr>
        <w:t>для  широкого</w:t>
      </w:r>
      <w:proofErr w:type="gramEnd"/>
      <w:r>
        <w:rPr>
          <w:rStyle w:val="c3"/>
          <w:color w:val="000000"/>
          <w:sz w:val="28"/>
          <w:szCs w:val="28"/>
        </w:rPr>
        <w:t xml:space="preserve"> переноса средств и способов действия;</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C6C2A" w:rsidRDefault="004C6C2A" w:rsidP="004C6C2A">
      <w:pPr>
        <w:pStyle w:val="c13"/>
        <w:numPr>
          <w:ilvl w:val="0"/>
          <w:numId w:val="16"/>
        </w:numPr>
        <w:shd w:val="clear" w:color="auto" w:fill="FFFFFF"/>
        <w:spacing w:before="0" w:beforeAutospacing="0" w:after="0" w:afterAutospacing="0"/>
        <w:jc w:val="both"/>
        <w:rPr>
          <w:color w:val="000000"/>
          <w:sz w:val="20"/>
          <w:szCs w:val="20"/>
        </w:rPr>
      </w:pPr>
      <w:r>
        <w:rPr>
          <w:rStyle w:val="c3"/>
          <w:color w:val="000000"/>
          <w:sz w:val="28"/>
          <w:szCs w:val="28"/>
        </w:rPr>
        <w:t>менять и удерживать разные позиции в познавательной деятельности.</w:t>
      </w:r>
    </w:p>
    <w:p w:rsidR="004C6C2A" w:rsidRPr="004C6C2A" w:rsidRDefault="004C6C2A" w:rsidP="004C6C2A">
      <w:pPr>
        <w:spacing w:line="276" w:lineRule="auto"/>
        <w:ind w:left="1080"/>
        <w:rPr>
          <w:b/>
          <w:lang w:eastAsia="zh-CN"/>
        </w:rPr>
      </w:pPr>
    </w:p>
    <w:p w:rsidR="000521A5" w:rsidRDefault="000521A5" w:rsidP="000521A5">
      <w:pPr>
        <w:pStyle w:val="a4"/>
        <w:rPr>
          <w:lang w:eastAsia="ru-RU"/>
        </w:rPr>
      </w:pPr>
    </w:p>
    <w:p w:rsidR="00D42C9D" w:rsidRDefault="00090C70" w:rsidP="000521A5">
      <w:pPr>
        <w:pStyle w:val="a4"/>
        <w:rPr>
          <w:b/>
          <w:lang w:eastAsia="ru-RU"/>
        </w:rPr>
      </w:pPr>
      <w:r>
        <w:rPr>
          <w:b/>
          <w:lang w:eastAsia="ru-RU"/>
        </w:rPr>
        <w:t xml:space="preserve">                                            </w:t>
      </w:r>
    </w:p>
    <w:p w:rsidR="00D42C9D" w:rsidRDefault="00D42C9D" w:rsidP="000521A5">
      <w:pPr>
        <w:pStyle w:val="a4"/>
        <w:rPr>
          <w:b/>
          <w:lang w:eastAsia="ru-RU"/>
        </w:rPr>
      </w:pPr>
    </w:p>
    <w:p w:rsidR="00292958" w:rsidRDefault="00292958" w:rsidP="000521A5">
      <w:pPr>
        <w:pStyle w:val="a4"/>
        <w:rPr>
          <w:b/>
          <w:lang w:eastAsia="ru-RU"/>
        </w:rPr>
      </w:pPr>
    </w:p>
    <w:p w:rsidR="00292958" w:rsidRPr="003E6622" w:rsidRDefault="00292958" w:rsidP="000521A5">
      <w:pPr>
        <w:pStyle w:val="a4"/>
        <w:rPr>
          <w:b/>
          <w:lang w:eastAsia="ru-RU"/>
        </w:rPr>
      </w:pPr>
    </w:p>
    <w:p w:rsidR="000521A5" w:rsidRDefault="000521A5" w:rsidP="000521A5">
      <w:pPr>
        <w:pStyle w:val="a4"/>
        <w:rPr>
          <w:lang w:eastAsia="ru-RU"/>
        </w:rPr>
      </w:pPr>
    </w:p>
    <w:p w:rsidR="000521A5" w:rsidRDefault="000521A5" w:rsidP="00292958">
      <w:pPr>
        <w:pStyle w:val="a4"/>
        <w:numPr>
          <w:ilvl w:val="0"/>
          <w:numId w:val="1"/>
        </w:numPr>
        <w:jc w:val="center"/>
        <w:rPr>
          <w:b/>
          <w:lang w:eastAsia="ru-RU"/>
        </w:rPr>
      </w:pPr>
      <w:r>
        <w:rPr>
          <w:b/>
          <w:lang w:eastAsia="ru-RU"/>
        </w:rPr>
        <w:t xml:space="preserve">СОДЕРЖАНИЕ  </w:t>
      </w:r>
      <w:r w:rsidRPr="00864C9A">
        <w:rPr>
          <w:b/>
          <w:lang w:eastAsia="ru-RU"/>
        </w:rPr>
        <w:t xml:space="preserve"> УЧЕБНОГО ПРЕДМЕТА</w:t>
      </w:r>
      <w:r>
        <w:rPr>
          <w:b/>
          <w:lang w:eastAsia="ru-RU"/>
        </w:rPr>
        <w:t xml:space="preserve"> «</w:t>
      </w:r>
      <w:r w:rsidR="005D0C0D">
        <w:rPr>
          <w:b/>
          <w:lang w:eastAsia="ru-RU"/>
        </w:rPr>
        <w:t>история</w:t>
      </w:r>
      <w:r>
        <w:rPr>
          <w:b/>
          <w:lang w:eastAsia="ru-RU"/>
        </w:rPr>
        <w:t>»</w:t>
      </w:r>
    </w:p>
    <w:p w:rsidR="004A354A" w:rsidRPr="00C13494" w:rsidRDefault="00C91CF2" w:rsidP="004A354A">
      <w:pPr>
        <w:pStyle w:val="a4"/>
      </w:pPr>
      <w:r>
        <w:rPr>
          <w:b/>
          <w:lang w:eastAsia="ru-RU"/>
        </w:rPr>
        <w:t xml:space="preserve"> </w:t>
      </w:r>
      <w:r w:rsidR="004A354A">
        <w:t xml:space="preserve">РОССИЯ В МИРЕ </w:t>
      </w:r>
    </w:p>
    <w:p w:rsidR="004A354A" w:rsidRPr="00C13494" w:rsidRDefault="004A354A" w:rsidP="004A354A">
      <w:pPr>
        <w:pStyle w:val="a4"/>
      </w:pPr>
      <w:r w:rsidRPr="00C13494">
        <w:rPr>
          <w:b/>
        </w:rPr>
        <w:t>Введение</w:t>
      </w:r>
      <w:r>
        <w:t xml:space="preserve">.  </w:t>
      </w:r>
      <w:r w:rsidRPr="00C13494">
        <w:t>Предмет изучения историче</w:t>
      </w:r>
      <w:r>
        <w:t>ской науки. Исторические источ</w:t>
      </w:r>
      <w:r w:rsidRPr="00C13494">
        <w:t>ники. Основные подходы к пониманию истории. Современный</w:t>
      </w:r>
    </w:p>
    <w:p w:rsidR="004A354A" w:rsidRPr="00C13494" w:rsidRDefault="004A354A" w:rsidP="004A354A">
      <w:pPr>
        <w:pStyle w:val="a4"/>
      </w:pPr>
      <w:r w:rsidRPr="00C13494">
        <w:t xml:space="preserve">этап развития исторической </w:t>
      </w:r>
      <w:r>
        <w:t>науки. Отличие истории от мифо</w:t>
      </w:r>
      <w:r w:rsidRPr="00C13494">
        <w:t>логии.</w:t>
      </w:r>
    </w:p>
    <w:p w:rsidR="004A354A" w:rsidRDefault="004A354A" w:rsidP="004A354A">
      <w:pPr>
        <w:pStyle w:val="a4"/>
        <w:rPr>
          <w:b/>
          <w:bCs/>
          <w:color w:val="000000"/>
          <w:lang w:eastAsia="ru-RU"/>
        </w:rPr>
      </w:pPr>
      <w:r w:rsidRPr="00A76E7B">
        <w:rPr>
          <w:b/>
          <w:bCs/>
          <w:color w:val="000000"/>
          <w:lang w:eastAsia="ru-RU"/>
        </w:rPr>
        <w:t>Тема I. От первобытности к древним цивилизациям</w:t>
      </w:r>
      <w:r>
        <w:rPr>
          <w:b/>
          <w:bCs/>
          <w:color w:val="000000"/>
          <w:lang w:eastAsia="ru-RU"/>
        </w:rPr>
        <w:t>.</w:t>
      </w:r>
    </w:p>
    <w:p w:rsidR="004A354A" w:rsidRPr="00C13494" w:rsidRDefault="004A354A" w:rsidP="004A354A">
      <w:pPr>
        <w:pStyle w:val="a4"/>
        <w:rPr>
          <w:bCs/>
          <w:color w:val="000000"/>
          <w:lang w:eastAsia="ru-RU"/>
        </w:rPr>
      </w:pPr>
      <w:r w:rsidRPr="00C13494">
        <w:rPr>
          <w:bCs/>
          <w:color w:val="000000"/>
          <w:lang w:eastAsia="ru-RU"/>
        </w:rPr>
        <w:t>Древнейшее человечество и цивилизации Древнего Востока. Человечество в древности. Неолитическая революция и ее последствия. Цивилизации Северо-Восточной Африки и Западной Азии. Государства Восточного Средиземноморья. Индо-буддийская и китайско-конфуцианская цивилизации. Хозяйство, власть и общество на Древнем Востоке. Религия и культура цивилизаций Востока.</w:t>
      </w:r>
    </w:p>
    <w:p w:rsidR="004A354A" w:rsidRPr="00C13494" w:rsidRDefault="004A354A" w:rsidP="004A354A">
      <w:pPr>
        <w:pStyle w:val="a4"/>
        <w:rPr>
          <w:bCs/>
          <w:color w:val="000000"/>
          <w:lang w:eastAsia="ru-RU"/>
        </w:rPr>
      </w:pPr>
      <w:r w:rsidRPr="00C13494">
        <w:rPr>
          <w:bCs/>
          <w:color w:val="000000"/>
          <w:lang w:eastAsia="ru-RU"/>
        </w:rPr>
        <w:t>Античные цивилизации Средиземноморья. Античное Средиземноморье. Северное Причерноморье в античную эпоху. Культурное наследие Античности. Возникновение и распространение христианства.</w:t>
      </w:r>
    </w:p>
    <w:p w:rsidR="004A354A" w:rsidRPr="00A76E7B" w:rsidRDefault="004A354A" w:rsidP="004A354A">
      <w:pPr>
        <w:pStyle w:val="a4"/>
        <w:rPr>
          <w:b/>
          <w:bCs/>
          <w:color w:val="000000"/>
          <w:lang w:eastAsia="ru-RU"/>
        </w:rPr>
      </w:pPr>
      <w:r w:rsidRPr="00A76E7B">
        <w:rPr>
          <w:b/>
          <w:bCs/>
          <w:color w:val="000000"/>
          <w:lang w:eastAsia="ru-RU"/>
        </w:rPr>
        <w:t>Тема II. Средневековое общество в VI—X вв.</w:t>
      </w:r>
    </w:p>
    <w:p w:rsidR="004A354A" w:rsidRPr="00C13494" w:rsidRDefault="004A354A" w:rsidP="004A354A">
      <w:pPr>
        <w:pStyle w:val="a4"/>
        <w:rPr>
          <w:bCs/>
          <w:color w:val="000000"/>
          <w:lang w:eastAsia="ru-RU"/>
        </w:rPr>
      </w:pPr>
      <w:r w:rsidRPr="00C13494">
        <w:rPr>
          <w:bCs/>
          <w:color w:val="000000"/>
          <w:lang w:eastAsia="ru-RU"/>
        </w:rPr>
        <w:lastRenderedPageBreak/>
        <w:t xml:space="preserve">Становление западноевропейской и </w:t>
      </w:r>
      <w:proofErr w:type="spellStart"/>
      <w:r w:rsidRPr="00C13494">
        <w:rPr>
          <w:bCs/>
          <w:color w:val="000000"/>
          <w:lang w:eastAsia="ru-RU"/>
        </w:rPr>
        <w:t>восточнохристианской</w:t>
      </w:r>
      <w:proofErr w:type="spellEnd"/>
      <w:r w:rsidRPr="00C13494">
        <w:rPr>
          <w:bCs/>
          <w:color w:val="000000"/>
          <w:lang w:eastAsia="ru-RU"/>
        </w:rPr>
        <w:t xml:space="preserve"> цивилизаций. Поздняя Римская империя и мир варваров. Рождение западноевропейской цивилизации. Византия и восточно</w:t>
      </w:r>
      <w:r>
        <w:rPr>
          <w:bCs/>
          <w:color w:val="000000"/>
          <w:lang w:eastAsia="ru-RU"/>
        </w:rPr>
        <w:t>-</w:t>
      </w:r>
      <w:r w:rsidRPr="00C13494">
        <w:rPr>
          <w:bCs/>
          <w:color w:val="000000"/>
          <w:lang w:eastAsia="ru-RU"/>
        </w:rPr>
        <w:t xml:space="preserve"> христианская цивилизация. Судьба славянских народов. Христианская церковь на Западе и Востоке. Античное наследие и Средневековье. Средневековые цивилизации Востока. Китайская и индийская цивилизации в раннее Средневековье. Ислам — новая мировая религия. Арабские завоевания и рождение мусульманской цивилизации. Раскол в исламе. Культура мусульманских стран. Народы и государства Восточной Европы в раннее Средневековье. Природно-географические условия и хозяйственно-культурные типы. Этническая карта Восточной Европы. Хазарский каганат и Волжская </w:t>
      </w:r>
      <w:proofErr w:type="spellStart"/>
      <w:r w:rsidRPr="00C13494">
        <w:rPr>
          <w:bCs/>
          <w:color w:val="000000"/>
          <w:lang w:eastAsia="ru-RU"/>
        </w:rPr>
        <w:t>Булгария</w:t>
      </w:r>
      <w:proofErr w:type="spellEnd"/>
      <w:r w:rsidRPr="00C13494">
        <w:rPr>
          <w:bCs/>
          <w:color w:val="000000"/>
          <w:lang w:eastAsia="ru-RU"/>
        </w:rPr>
        <w:t xml:space="preserve">. Занятия и общественный строй восточных славян.  Возникновение Древнерусского государства. </w:t>
      </w:r>
      <w:proofErr w:type="gramStart"/>
      <w:r w:rsidRPr="00C13494">
        <w:rPr>
          <w:bCs/>
          <w:color w:val="000000"/>
          <w:lang w:eastAsia="ru-RU"/>
        </w:rPr>
        <w:t>Крещение  Руси</w:t>
      </w:r>
      <w:proofErr w:type="gramEnd"/>
      <w:r w:rsidRPr="00C13494">
        <w:rPr>
          <w:bCs/>
          <w:color w:val="000000"/>
          <w:lang w:eastAsia="ru-RU"/>
        </w:rPr>
        <w:t xml:space="preserve">. Формирование Древнерусского государства. </w:t>
      </w:r>
      <w:proofErr w:type="gramStart"/>
      <w:r w:rsidRPr="00C13494">
        <w:rPr>
          <w:bCs/>
          <w:color w:val="000000"/>
          <w:lang w:eastAsia="ru-RU"/>
        </w:rPr>
        <w:t>Наследники  Рюрика</w:t>
      </w:r>
      <w:proofErr w:type="gramEnd"/>
      <w:r w:rsidRPr="00C13494">
        <w:rPr>
          <w:bCs/>
          <w:color w:val="000000"/>
          <w:lang w:eastAsia="ru-RU"/>
        </w:rPr>
        <w:t xml:space="preserve">. Крещение Руси. Древнерусское государство и общество. Организация управления государством. Первые княжеские усобицы. Община и вотчина в Древней Руси. </w:t>
      </w:r>
      <w:proofErr w:type="gramStart"/>
      <w:r w:rsidRPr="00C13494">
        <w:rPr>
          <w:bCs/>
          <w:color w:val="000000"/>
          <w:lang w:eastAsia="ru-RU"/>
        </w:rPr>
        <w:t>Социальная  структура</w:t>
      </w:r>
      <w:proofErr w:type="gramEnd"/>
      <w:r w:rsidRPr="00C13494">
        <w:rPr>
          <w:bCs/>
          <w:color w:val="000000"/>
          <w:lang w:eastAsia="ru-RU"/>
        </w:rPr>
        <w:t xml:space="preserve"> общества. Русская Правда. Культура и быт населения Древней Руси. Новые обычаи. Образование и литература. Архитектура и живопись. </w:t>
      </w:r>
      <w:proofErr w:type="gramStart"/>
      <w:r w:rsidRPr="00C13494">
        <w:rPr>
          <w:bCs/>
          <w:color w:val="000000"/>
          <w:lang w:eastAsia="ru-RU"/>
        </w:rPr>
        <w:t>Бытовая  культура</w:t>
      </w:r>
      <w:proofErr w:type="gramEnd"/>
      <w:r w:rsidRPr="00C13494">
        <w:rPr>
          <w:bCs/>
          <w:color w:val="000000"/>
          <w:lang w:eastAsia="ru-RU"/>
        </w:rPr>
        <w:t>.</w:t>
      </w:r>
    </w:p>
    <w:p w:rsidR="004A354A" w:rsidRPr="00A76E7B" w:rsidRDefault="004A354A" w:rsidP="004A354A">
      <w:pPr>
        <w:pStyle w:val="a4"/>
        <w:rPr>
          <w:b/>
          <w:bCs/>
          <w:color w:val="000000"/>
          <w:lang w:eastAsia="ru-RU"/>
        </w:rPr>
      </w:pPr>
      <w:r w:rsidRPr="00A76E7B">
        <w:rPr>
          <w:b/>
          <w:bCs/>
          <w:color w:val="000000"/>
          <w:lang w:eastAsia="ru-RU"/>
        </w:rPr>
        <w:t>Тема III. Россия и мир в XI — середине XV в.</w:t>
      </w:r>
    </w:p>
    <w:p w:rsidR="004A354A" w:rsidRPr="00C13494" w:rsidRDefault="004A354A" w:rsidP="004A354A">
      <w:pPr>
        <w:pStyle w:val="a4"/>
        <w:rPr>
          <w:bCs/>
          <w:color w:val="000000"/>
          <w:lang w:eastAsia="ru-RU"/>
        </w:rPr>
      </w:pPr>
      <w:r w:rsidRPr="00C13494">
        <w:rPr>
          <w:bCs/>
          <w:color w:val="000000"/>
          <w:lang w:eastAsia="ru-RU"/>
        </w:rPr>
        <w:t>Экономическое, социальное и политическое развитие Западной Европы. Западноевропейский феодализм. Кризис традиционного аграрного общества. Политическое развитие Западной Европы. Изменение роли церкви в жизни общества.  Взаимодействие средневековых</w:t>
      </w:r>
    </w:p>
    <w:p w:rsidR="004A354A" w:rsidRPr="00C13494" w:rsidRDefault="004A354A" w:rsidP="004A354A">
      <w:pPr>
        <w:pStyle w:val="a4"/>
        <w:rPr>
          <w:bCs/>
          <w:color w:val="000000"/>
          <w:lang w:eastAsia="ru-RU"/>
        </w:rPr>
      </w:pPr>
      <w:r w:rsidRPr="00C13494">
        <w:rPr>
          <w:bCs/>
          <w:color w:val="000000"/>
          <w:lang w:eastAsia="ru-RU"/>
        </w:rPr>
        <w:t>цивилизаций. Западноевропейская, восточно-христианская и мусульманская цивилизации в раннее Средневековье. Крестовые походы. Судьба Византии и южнославянских государств. Реконкиста. Германская экспансия в Восточной Европе. Политическая раздробленность Руси. От княжеских усобиц к политической раздробленности. Экономическое развитие Руси в период раздробленности. Социально-политические модели и внешняя политика. Владимиро-Суздальское княжество. Новгородская земля.</w:t>
      </w:r>
    </w:p>
    <w:p w:rsidR="004A354A" w:rsidRPr="00C13494" w:rsidRDefault="004A354A" w:rsidP="004A354A">
      <w:pPr>
        <w:pStyle w:val="a4"/>
        <w:rPr>
          <w:bCs/>
          <w:color w:val="000000"/>
          <w:lang w:eastAsia="ru-RU"/>
        </w:rPr>
      </w:pPr>
      <w:r w:rsidRPr="00C13494">
        <w:rPr>
          <w:bCs/>
          <w:color w:val="000000"/>
          <w:lang w:eastAsia="ru-RU"/>
        </w:rPr>
        <w:t>Русские княжества и Золотая Орда. Монгольская империя. Нашествие на Восточную и Центральную Европу. Золотая Орда. Орда и Русь.</w:t>
      </w:r>
    </w:p>
    <w:p w:rsidR="004A354A" w:rsidRPr="00C13494" w:rsidRDefault="004A354A" w:rsidP="004A354A">
      <w:pPr>
        <w:pStyle w:val="a4"/>
        <w:rPr>
          <w:bCs/>
          <w:color w:val="000000"/>
          <w:lang w:eastAsia="ru-RU"/>
        </w:rPr>
      </w:pPr>
      <w:r w:rsidRPr="00C13494">
        <w:rPr>
          <w:bCs/>
          <w:color w:val="000000"/>
          <w:lang w:eastAsia="ru-RU"/>
        </w:rPr>
        <w:t>Москва во главе объединения русских земель. Новые политические центры Руси. Великое княжество Литовское и Русское. Дмитрий Донской: начало борьбы за независимость. Наследники Дмитрия Донского. Распад Золотой Орды. Русская средневековая культура. Культурные центры периода раздробленности. Подъем культуры после нашествия Батыя. Книжное дело и литература. Архитектура: храмы и крепости. Великие живописцы.</w:t>
      </w:r>
    </w:p>
    <w:p w:rsidR="004A354A" w:rsidRPr="00A76E7B" w:rsidRDefault="004A354A" w:rsidP="004A354A">
      <w:pPr>
        <w:pStyle w:val="a4"/>
        <w:rPr>
          <w:b/>
          <w:bCs/>
          <w:color w:val="000000"/>
          <w:lang w:eastAsia="ru-RU"/>
        </w:rPr>
      </w:pPr>
      <w:r w:rsidRPr="00A76E7B">
        <w:rPr>
          <w:b/>
          <w:bCs/>
          <w:color w:val="000000"/>
          <w:lang w:eastAsia="ru-RU"/>
        </w:rPr>
        <w:t>Тема IV. Мир в начале Нового времени</w:t>
      </w:r>
    </w:p>
    <w:p w:rsidR="004A354A" w:rsidRPr="00AB74ED" w:rsidRDefault="004A354A" w:rsidP="004A354A">
      <w:pPr>
        <w:pStyle w:val="a4"/>
        <w:rPr>
          <w:bCs/>
          <w:color w:val="000000"/>
          <w:lang w:eastAsia="ru-RU"/>
        </w:rPr>
      </w:pPr>
      <w:r w:rsidRPr="00AB74ED">
        <w:rPr>
          <w:bCs/>
          <w:color w:val="000000"/>
          <w:lang w:eastAsia="ru-RU"/>
        </w:rPr>
        <w:t>Европа меняет себя и мир. Модернизация европейской экономики. Изменение в социальной структуре западноевропейского общества. Великие географические открытия и колониальные захваты. Реформация и религиозный раскол в Европе.</w:t>
      </w:r>
    </w:p>
    <w:p w:rsidR="004A354A" w:rsidRPr="00AB74ED" w:rsidRDefault="004A354A" w:rsidP="004A354A">
      <w:pPr>
        <w:pStyle w:val="a4"/>
        <w:rPr>
          <w:bCs/>
          <w:color w:val="000000"/>
          <w:lang w:eastAsia="ru-RU"/>
        </w:rPr>
      </w:pPr>
      <w:r w:rsidRPr="00AB74ED">
        <w:rPr>
          <w:bCs/>
          <w:color w:val="000000"/>
          <w:lang w:eastAsia="ru-RU"/>
        </w:rPr>
        <w:t>Протестантская этика и капитализм.</w:t>
      </w:r>
    </w:p>
    <w:p w:rsidR="004A354A" w:rsidRPr="00AB74ED" w:rsidRDefault="004A354A" w:rsidP="004A354A">
      <w:pPr>
        <w:pStyle w:val="a4"/>
        <w:rPr>
          <w:bCs/>
          <w:color w:val="000000"/>
          <w:lang w:eastAsia="ru-RU"/>
        </w:rPr>
      </w:pPr>
      <w:r w:rsidRPr="00AB74ED">
        <w:rPr>
          <w:bCs/>
          <w:color w:val="000000"/>
          <w:lang w:eastAsia="ru-RU"/>
        </w:rPr>
        <w:t>Формирование Российского государства. От Руси к России. На пути к централизации власти. «Москва — Третий Рим».</w:t>
      </w:r>
    </w:p>
    <w:p w:rsidR="004A354A" w:rsidRPr="00AB74ED" w:rsidRDefault="004A354A" w:rsidP="004A354A">
      <w:pPr>
        <w:pStyle w:val="a4"/>
        <w:rPr>
          <w:bCs/>
          <w:color w:val="000000"/>
          <w:lang w:eastAsia="ru-RU"/>
        </w:rPr>
      </w:pPr>
      <w:r w:rsidRPr="00AB74ED">
        <w:rPr>
          <w:bCs/>
          <w:color w:val="000000"/>
          <w:lang w:eastAsia="ru-RU"/>
        </w:rPr>
        <w:t xml:space="preserve">Экономический подъем. Страны Западной Европы в XVII в. Социально-экономическое и политическое развитие Европы в XVI—XVII вв. Французский абсолютизм. Английский абсолютизм в XVI—XVII вв. Английская революция XVII в. Кризис государства и общества в России. Смутное время. Опричнина. Итоги правления Ивана Грозного. Причины Смуты. Поход Лжедмитрия I и гражданская война. Иноземная интервенция и народные ополчения. Становление самодержавия Романовых. Ликвидация </w:t>
      </w:r>
      <w:proofErr w:type="gramStart"/>
      <w:r w:rsidRPr="00AB74ED">
        <w:rPr>
          <w:bCs/>
          <w:color w:val="000000"/>
          <w:lang w:eastAsia="ru-RU"/>
        </w:rPr>
        <w:t>по следствий</w:t>
      </w:r>
      <w:proofErr w:type="gramEnd"/>
      <w:r w:rsidRPr="00AB74ED">
        <w:rPr>
          <w:bCs/>
          <w:color w:val="000000"/>
          <w:lang w:eastAsia="ru-RU"/>
        </w:rPr>
        <w:t xml:space="preserve"> Смуты. Законодательное оформление самодержавия. Церковный раскол. Изменения в экономическом и социальном строе. Новые явления в духовной жизни общества. Начало формирования многонационального Российского государства. Политическая карта Восточной Европы в XVI в. Завоевание </w:t>
      </w:r>
      <w:r w:rsidRPr="00AB74ED">
        <w:rPr>
          <w:bCs/>
          <w:color w:val="000000"/>
          <w:lang w:eastAsia="ru-RU"/>
        </w:rPr>
        <w:lastRenderedPageBreak/>
        <w:t>Среднего и Нижнего Поволжья. Освоение Дикого поля. Продвижение на север и в Сибирь. Присоединение Левобережной Украины. Русская культура середины XV—XVII в. Основные тенденции в развитии культуры. Книжное дело и литература. Архитектура: новые стили. Живопись: от иконы к парсуне.</w:t>
      </w:r>
    </w:p>
    <w:p w:rsidR="004A354A" w:rsidRPr="00A76E7B" w:rsidRDefault="004A354A" w:rsidP="004A354A">
      <w:pPr>
        <w:pStyle w:val="a4"/>
        <w:rPr>
          <w:b/>
          <w:bCs/>
          <w:color w:val="000000"/>
          <w:lang w:eastAsia="ru-RU"/>
        </w:rPr>
      </w:pPr>
      <w:r w:rsidRPr="00A76E7B">
        <w:rPr>
          <w:b/>
          <w:bCs/>
          <w:color w:val="000000"/>
          <w:lang w:eastAsia="ru-RU"/>
        </w:rPr>
        <w:t>Тема V. Запад и Россия в эпоху Просвещения</w:t>
      </w:r>
    </w:p>
    <w:p w:rsidR="004A354A" w:rsidRPr="00AB74ED" w:rsidRDefault="004A354A" w:rsidP="004A354A">
      <w:pPr>
        <w:pStyle w:val="a4"/>
        <w:rPr>
          <w:bCs/>
          <w:color w:val="000000"/>
          <w:lang w:eastAsia="ru-RU"/>
        </w:rPr>
      </w:pPr>
      <w:r w:rsidRPr="00AB74ED">
        <w:rPr>
          <w:bCs/>
          <w:color w:val="000000"/>
          <w:lang w:eastAsia="ru-RU"/>
        </w:rPr>
        <w:t xml:space="preserve">Эпоха Просвещения. Успехи в науке как предпосылки Просвещения. Общественные идеалы эпохи Просвещения. Развитие просветительских идей в XVIII столетии. «Просвещенный абсолютизм». Революции XVIII столетия. Западная Европа перед эпохой революций. Англия и североамериканские колонии. Американская революция. Франция перед революцией. Начало Великой французской революции. Падение абсолютизма во Франции. Якобинская диктатура и завершение Великой французской революции. Власть и общество в России в XVIII в. Необходимость преобразований. Внешняя политика и военная реформа. «Регулярное» государство Петра I. Борьба за наследие Петра. «Просвещенный абсолютизм»: российский вариант.  Социально-экономическое развитие России. Деревня и </w:t>
      </w:r>
      <w:proofErr w:type="gramStart"/>
      <w:r w:rsidRPr="00AB74ED">
        <w:rPr>
          <w:bCs/>
          <w:color w:val="000000"/>
          <w:lang w:eastAsia="ru-RU"/>
        </w:rPr>
        <w:t>город  на</w:t>
      </w:r>
      <w:proofErr w:type="gramEnd"/>
      <w:r w:rsidRPr="00AB74ED">
        <w:rPr>
          <w:bCs/>
          <w:color w:val="000000"/>
          <w:lang w:eastAsia="ru-RU"/>
        </w:rPr>
        <w:t xml:space="preserve"> рубеже XVII—XVIII вв. Развитие мануфактурной промышленности. Сельское хозяйство. Торговля и финансы. Сословный строй России. Золотой век дворянства. Расширение территории Российской империи. Северная война и территориальные приобретения России. Расширение западных границ в последней трети XVIII в. Продвижение на юг. Восточные пограничья Российской империи. Образование, наука и культура. Новая эпоха в отечественной культуре XVIII в. Образование и наука. Литература. Архитектура. Изобразительное искусство.</w:t>
      </w:r>
    </w:p>
    <w:p w:rsidR="004A354A" w:rsidRDefault="004A354A" w:rsidP="004A354A">
      <w:pPr>
        <w:pStyle w:val="a4"/>
        <w:rPr>
          <w:b/>
          <w:bCs/>
          <w:color w:val="000000"/>
          <w:lang w:eastAsia="ru-RU"/>
        </w:rPr>
      </w:pPr>
    </w:p>
    <w:p w:rsidR="004A354A" w:rsidRPr="00A76E7B" w:rsidRDefault="004A354A" w:rsidP="004A354A">
      <w:pPr>
        <w:pStyle w:val="a4"/>
        <w:rPr>
          <w:b/>
          <w:bCs/>
          <w:color w:val="000000"/>
          <w:lang w:eastAsia="ru-RU"/>
        </w:rPr>
      </w:pPr>
      <w:r w:rsidRPr="00A76E7B">
        <w:rPr>
          <w:b/>
          <w:bCs/>
          <w:color w:val="000000"/>
          <w:lang w:eastAsia="ru-RU"/>
        </w:rPr>
        <w:t>Тема VI. Индустриальная цивилизация в XIX в.</w:t>
      </w:r>
    </w:p>
    <w:p w:rsidR="004A354A" w:rsidRPr="00AB74ED" w:rsidRDefault="004A354A" w:rsidP="004A354A">
      <w:pPr>
        <w:pStyle w:val="a4"/>
        <w:rPr>
          <w:bCs/>
          <w:color w:val="000000"/>
          <w:lang w:eastAsia="ru-RU"/>
        </w:rPr>
      </w:pPr>
      <w:r w:rsidRPr="00AB74ED">
        <w:rPr>
          <w:bCs/>
          <w:color w:val="000000"/>
          <w:lang w:eastAsia="ru-RU"/>
        </w:rPr>
        <w:t xml:space="preserve">Западная Европа и Россия в эпоху Наполеоновских войн. Империя Наполеона I. Русско-французские отношения. </w:t>
      </w:r>
      <w:proofErr w:type="spellStart"/>
      <w:r w:rsidRPr="00AB74ED">
        <w:rPr>
          <w:bCs/>
          <w:color w:val="000000"/>
          <w:lang w:eastAsia="ru-RU"/>
        </w:rPr>
        <w:t>Отече</w:t>
      </w:r>
      <w:proofErr w:type="spellEnd"/>
      <w:r w:rsidRPr="00AB74ED">
        <w:rPr>
          <w:bCs/>
          <w:color w:val="000000"/>
          <w:lang w:eastAsia="ru-RU"/>
        </w:rPr>
        <w:t xml:space="preserve"> </w:t>
      </w:r>
      <w:proofErr w:type="spellStart"/>
      <w:r w:rsidRPr="00AB74ED">
        <w:rPr>
          <w:bCs/>
          <w:color w:val="000000"/>
          <w:lang w:eastAsia="ru-RU"/>
        </w:rPr>
        <w:t>ственная</w:t>
      </w:r>
      <w:proofErr w:type="spellEnd"/>
      <w:r w:rsidRPr="00AB74ED">
        <w:rPr>
          <w:bCs/>
          <w:color w:val="000000"/>
          <w:lang w:eastAsia="ru-RU"/>
        </w:rPr>
        <w:t xml:space="preserve"> война 1812 года. </w:t>
      </w:r>
      <w:r>
        <w:rPr>
          <w:bCs/>
          <w:color w:val="000000"/>
          <w:lang w:eastAsia="ru-RU"/>
        </w:rPr>
        <w:t xml:space="preserve">Завершение эпохи Наполеоновских </w:t>
      </w:r>
      <w:r w:rsidRPr="00AB74ED">
        <w:rPr>
          <w:bCs/>
          <w:color w:val="000000"/>
          <w:lang w:eastAsia="ru-RU"/>
        </w:rPr>
        <w:t xml:space="preserve">войн. Промышленный переворот и становление индустриального Запада. Начало промышленного переворота в Англии. Технический прогресс. Новый этап промышленного переворота. Социальные последствия промышленного переворота. Идейные течения и политические партии. «Век либерализма». Консерватизм. Социализм. Идеи национализма на Западе. Революции и реформы. Революции середины XIX в. во Франции. Революционное движение в других странах Европы. Реформы в Великобритании. Колониальные империи. Ослабление «старых» колониальных империй — Испании и Португалии. Появление новых колониальных империй — Голландии, Франции и Англии. Возникновение независимых государств в Латинской Америке. Последствия и новое расширение европейской колонизации в Африке и Азии. </w:t>
      </w:r>
      <w:proofErr w:type="spellStart"/>
      <w:r w:rsidRPr="00AB74ED">
        <w:rPr>
          <w:bCs/>
          <w:color w:val="000000"/>
          <w:lang w:eastAsia="ru-RU"/>
        </w:rPr>
        <w:t>Модернизационные</w:t>
      </w:r>
      <w:proofErr w:type="spellEnd"/>
      <w:r w:rsidRPr="00AB74ED">
        <w:rPr>
          <w:bCs/>
          <w:color w:val="000000"/>
          <w:lang w:eastAsia="ru-RU"/>
        </w:rPr>
        <w:t xml:space="preserve"> процессы в мире великих держав. Борьба против рабства и процессы модернизации в США. Возникновение национальных государств в Европе. Новые лидеры и новые явления в мировой экономике. Общественные движения и политические партии во второй половине XIX в.</w:t>
      </w:r>
    </w:p>
    <w:p w:rsidR="004A354A" w:rsidRPr="00A76E7B" w:rsidRDefault="004A354A" w:rsidP="004A354A">
      <w:pPr>
        <w:pStyle w:val="a4"/>
        <w:rPr>
          <w:b/>
          <w:bCs/>
          <w:color w:val="000000"/>
          <w:lang w:eastAsia="ru-RU"/>
        </w:rPr>
      </w:pPr>
      <w:r w:rsidRPr="00A76E7B">
        <w:rPr>
          <w:b/>
          <w:bCs/>
          <w:color w:val="000000"/>
          <w:lang w:eastAsia="ru-RU"/>
        </w:rPr>
        <w:t>Тема VII. Россия на пути модернизации</w:t>
      </w:r>
    </w:p>
    <w:p w:rsidR="004A354A" w:rsidRPr="00AB74ED" w:rsidRDefault="004A354A" w:rsidP="004A354A">
      <w:pPr>
        <w:pStyle w:val="a4"/>
        <w:rPr>
          <w:bCs/>
          <w:color w:val="000000"/>
          <w:lang w:eastAsia="ru-RU"/>
        </w:rPr>
      </w:pPr>
      <w:r w:rsidRPr="00AB74ED">
        <w:rPr>
          <w:bCs/>
          <w:color w:val="000000"/>
          <w:lang w:eastAsia="ru-RU"/>
        </w:rPr>
        <w:t xml:space="preserve">Российское государство в первой половине XIX в. «Либерал» на троне. Царствование Николая I. Государство и крестьянский вопрос в России в первой половине XIX в. Новые явления в социально-экономической сфере. Общественная жизнь России в первой половине XIX в. Общественные настроения в начале XIX в. Декабристы. В поисках государственной идеологии. Западники и славянофилы. Зарождение идей «русского социализма». Реформы 1860—1870 гг. в России. Новый рубеж в </w:t>
      </w:r>
      <w:proofErr w:type="gramStart"/>
      <w:r w:rsidRPr="00AB74ED">
        <w:rPr>
          <w:bCs/>
          <w:color w:val="000000"/>
          <w:lang w:eastAsia="ru-RU"/>
        </w:rPr>
        <w:t>истории  России</w:t>
      </w:r>
      <w:proofErr w:type="gramEnd"/>
      <w:r w:rsidRPr="00AB74ED">
        <w:rPr>
          <w:bCs/>
          <w:color w:val="000000"/>
          <w:lang w:eastAsia="ru-RU"/>
        </w:rPr>
        <w:t>. Преобразования 1860—1870 гг. Экономическая политика государства в эпоху реформ. Развитие сельского хозяйства и промышленности в пореформенный период. Социально-</w:t>
      </w:r>
      <w:r w:rsidRPr="00AB74ED">
        <w:rPr>
          <w:bCs/>
          <w:color w:val="000000"/>
          <w:lang w:eastAsia="ru-RU"/>
        </w:rPr>
        <w:lastRenderedPageBreak/>
        <w:t>экономическая политика Александра III (1881—1894). Общественное движение в России во второй половине XIX в. Рост общественной активности. Консерватизм. Русский либерализм. Народничество. Возникновение рабочего движения и зарождение социал-демократии в России. Россия — многонациональная империя. Управление территориями, присоединенными к России в первой трети XIX в. Кавказская война. Присоединение Казахстана и Средней Азии. Русские переселенцы в Сибири и на Дальнем Востоке. Пути создания империи. Россия в системе международных отношений. 1815—1878 гг. Венский конгресс и Священный союз. Восточный вопрос в международной политике и Россия. Крымская война. Русско-турецкая война 1877—1878 гг.</w:t>
      </w:r>
    </w:p>
    <w:p w:rsidR="004A354A" w:rsidRPr="00A76E7B" w:rsidRDefault="004A354A" w:rsidP="004A354A">
      <w:pPr>
        <w:pStyle w:val="a4"/>
        <w:rPr>
          <w:b/>
          <w:bCs/>
          <w:color w:val="000000"/>
          <w:lang w:eastAsia="ru-RU"/>
        </w:rPr>
      </w:pPr>
      <w:r w:rsidRPr="00A76E7B">
        <w:rPr>
          <w:b/>
          <w:bCs/>
          <w:color w:val="000000"/>
          <w:lang w:eastAsia="ru-RU"/>
        </w:rPr>
        <w:t>Тема VIII. Россия и мир в начале ХХ в.</w:t>
      </w:r>
    </w:p>
    <w:p w:rsidR="004A354A" w:rsidRPr="00AB74ED" w:rsidRDefault="004A354A" w:rsidP="004A354A">
      <w:pPr>
        <w:pStyle w:val="a4"/>
        <w:rPr>
          <w:bCs/>
          <w:color w:val="000000"/>
          <w:lang w:eastAsia="ru-RU"/>
        </w:rPr>
      </w:pPr>
      <w:r w:rsidRPr="00AB74ED">
        <w:rPr>
          <w:bCs/>
          <w:color w:val="000000"/>
          <w:lang w:eastAsia="ru-RU"/>
        </w:rPr>
        <w:t xml:space="preserve">Внешняя политика России в начале XX в. Политическая карта мира. Внешнеполитическое положение России. Русско-японская война. Россия и европейские военно-политические союзы. Новые тенденции в развитии индустриального общества. Страны Запада. Процессы глобальной модернизации и Россия. Идейные течения и политические партии в России. Начало модернизации в странах Востока. Российская империя: самодержавие и общество на рубеже веков. </w:t>
      </w:r>
      <w:proofErr w:type="spellStart"/>
      <w:r w:rsidRPr="00AB74ED">
        <w:rPr>
          <w:bCs/>
          <w:color w:val="000000"/>
          <w:lang w:eastAsia="ru-RU"/>
        </w:rPr>
        <w:t>Модернизационные</w:t>
      </w:r>
      <w:proofErr w:type="spellEnd"/>
      <w:r w:rsidRPr="00AB74ED">
        <w:rPr>
          <w:bCs/>
          <w:color w:val="000000"/>
          <w:lang w:eastAsia="ru-RU"/>
        </w:rPr>
        <w:t xml:space="preserve"> процессы в экономике и обществе. Самодержавная монархия и ее социальная опора. Возникновение революционных организаций и партий. Первая российская революция. Причины, начало и особенности первой революции. Всероссийская Октябрьская политическая стачка и Манифест 17 октября. Восстания в конце 1905 г. и Основные законы апреля 1906 г. Первая и вторая Государственная дума в условиях спада революции. Итоги и последствия революции. Думская монархия и </w:t>
      </w:r>
      <w:proofErr w:type="spellStart"/>
      <w:r w:rsidRPr="00AB74ED">
        <w:rPr>
          <w:bCs/>
          <w:color w:val="000000"/>
          <w:lang w:eastAsia="ru-RU"/>
        </w:rPr>
        <w:t>столыпинские</w:t>
      </w:r>
      <w:proofErr w:type="spellEnd"/>
      <w:r w:rsidRPr="00AB74ED">
        <w:rPr>
          <w:bCs/>
          <w:color w:val="000000"/>
          <w:lang w:eastAsia="ru-RU"/>
        </w:rPr>
        <w:t xml:space="preserve"> реформы. Третьеиюньский политический режим. </w:t>
      </w:r>
      <w:proofErr w:type="spellStart"/>
      <w:r w:rsidRPr="00AB74ED">
        <w:rPr>
          <w:bCs/>
          <w:color w:val="000000"/>
          <w:lang w:eastAsia="ru-RU"/>
        </w:rPr>
        <w:t>Столыпинская</w:t>
      </w:r>
      <w:proofErr w:type="spellEnd"/>
      <w:r w:rsidRPr="00AB74ED">
        <w:rPr>
          <w:bCs/>
          <w:color w:val="000000"/>
          <w:lang w:eastAsia="ru-RU"/>
        </w:rPr>
        <w:t xml:space="preserve"> аграрная реформа. Экономика и общество накануне Первой мировой войны.</w:t>
      </w:r>
    </w:p>
    <w:p w:rsidR="004A354A" w:rsidRDefault="004A354A" w:rsidP="004A354A">
      <w:pPr>
        <w:pStyle w:val="a4"/>
        <w:rPr>
          <w:b/>
          <w:bCs/>
          <w:color w:val="000000"/>
          <w:lang w:eastAsia="ru-RU"/>
        </w:rPr>
      </w:pPr>
      <w:r w:rsidRPr="00A76E7B">
        <w:rPr>
          <w:b/>
          <w:bCs/>
          <w:color w:val="000000"/>
          <w:lang w:eastAsia="ru-RU"/>
        </w:rPr>
        <w:t xml:space="preserve">Тема IX. Наука </w:t>
      </w:r>
      <w:r>
        <w:rPr>
          <w:b/>
          <w:bCs/>
          <w:color w:val="000000"/>
          <w:lang w:eastAsia="ru-RU"/>
        </w:rPr>
        <w:t xml:space="preserve">и культура в XIX — начале XX в. </w:t>
      </w:r>
    </w:p>
    <w:p w:rsidR="004A354A" w:rsidRPr="00AB74ED" w:rsidRDefault="004A354A" w:rsidP="004A354A">
      <w:pPr>
        <w:pStyle w:val="a4"/>
        <w:rPr>
          <w:bCs/>
          <w:color w:val="000000"/>
          <w:lang w:eastAsia="ru-RU"/>
        </w:rPr>
      </w:pPr>
      <w:r w:rsidRPr="00AB74ED">
        <w:rPr>
          <w:bCs/>
          <w:color w:val="000000"/>
          <w:lang w:eastAsia="ru-RU"/>
        </w:rPr>
        <w:t xml:space="preserve">Развитие мировой научной мысли. Научные представления о строении природы. Эволюционная картина мира. Развитие образования. Средства массовой информации. Научно-технический прогресс и общество. Мировая литература и художественная культура. Литература и жизнь. Основные направления художественной культуры. Изобразительное искусство. Музыкальное искусство. Культура России в XIX в. Просвещение. Литература в жизни общества. Театр. Изобразительное искусство. Музыка, опера, балет. Развитие российской культуры в начале ХХ в. Серебряный век. Тенденции культурного синтеза. Стиль модерн в архитектуре. Русский модернизм и </w:t>
      </w:r>
      <w:proofErr w:type="gramStart"/>
      <w:r w:rsidRPr="00AB74ED">
        <w:rPr>
          <w:bCs/>
          <w:color w:val="000000"/>
          <w:lang w:eastAsia="ru-RU"/>
        </w:rPr>
        <w:t>авангард._</w:t>
      </w:r>
      <w:proofErr w:type="gramEnd"/>
      <w:r w:rsidRPr="00AB74ED">
        <w:rPr>
          <w:bCs/>
          <w:color w:val="000000"/>
          <w:lang w:eastAsia="ru-RU"/>
        </w:rPr>
        <w:t>_</w:t>
      </w:r>
    </w:p>
    <w:p w:rsidR="004A354A" w:rsidRPr="00AB74ED" w:rsidRDefault="004A354A" w:rsidP="004A354A">
      <w:pPr>
        <w:pStyle w:val="a4"/>
        <w:rPr>
          <w:bCs/>
          <w:color w:val="000000"/>
          <w:lang w:eastAsia="ru-RU"/>
        </w:rPr>
      </w:pPr>
    </w:p>
    <w:p w:rsidR="004A354A" w:rsidRDefault="004A354A" w:rsidP="004A354A">
      <w:pPr>
        <w:pStyle w:val="a4"/>
        <w:rPr>
          <w:b/>
          <w:bCs/>
          <w:color w:val="000000"/>
          <w:lang w:eastAsia="ru-RU"/>
        </w:rPr>
      </w:pPr>
    </w:p>
    <w:p w:rsidR="008069D0" w:rsidRPr="002D55C4" w:rsidRDefault="008069D0" w:rsidP="008069D0">
      <w:pPr>
        <w:pStyle w:val="a4"/>
        <w:ind w:left="720"/>
        <w:rPr>
          <w:b/>
          <w:color w:val="FF0000"/>
          <w:lang w:eastAsia="ru-RU"/>
        </w:rPr>
      </w:pPr>
    </w:p>
    <w:p w:rsidR="000521A5" w:rsidRDefault="000521A5" w:rsidP="000521A5">
      <w:pPr>
        <w:pStyle w:val="a4"/>
        <w:rPr>
          <w:lang w:eastAsia="ru-RU"/>
        </w:rPr>
      </w:pPr>
    </w:p>
    <w:p w:rsidR="00257395" w:rsidRPr="00292958" w:rsidRDefault="008B7B91" w:rsidP="00292958">
      <w:pPr>
        <w:shd w:val="clear" w:color="auto" w:fill="FFFFFF"/>
        <w:suppressAutoHyphens w:val="0"/>
        <w:jc w:val="both"/>
        <w:textAlignment w:val="baseline"/>
        <w:rPr>
          <w:lang w:eastAsia="ru-RU"/>
        </w:rPr>
      </w:pPr>
      <w:r>
        <w:rPr>
          <w:lang w:eastAsia="ru-RU"/>
        </w:rPr>
        <w:t xml:space="preserve"> </w:t>
      </w:r>
    </w:p>
    <w:tbl>
      <w:tblPr>
        <w:tblW w:w="531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300"/>
        <w:gridCol w:w="953"/>
        <w:gridCol w:w="4460"/>
        <w:gridCol w:w="1708"/>
        <w:gridCol w:w="2209"/>
        <w:gridCol w:w="1078"/>
        <w:gridCol w:w="1139"/>
        <w:gridCol w:w="1626"/>
      </w:tblGrid>
      <w:tr w:rsidR="00257395" w:rsidRPr="00257395" w:rsidTr="00090C70">
        <w:trPr>
          <w:gridAfter w:val="2"/>
          <w:wAfter w:w="2720" w:type="dxa"/>
          <w:tblCellSpacing w:w="15" w:type="dxa"/>
        </w:trPr>
        <w:tc>
          <w:tcPr>
            <w:tcW w:w="12663" w:type="dxa"/>
            <w:gridSpan w:val="6"/>
            <w:hideMark/>
          </w:tcPr>
          <w:p w:rsidR="00257395" w:rsidRPr="00257395" w:rsidRDefault="008B7B91" w:rsidP="008B7B91">
            <w:pPr>
              <w:suppressAutoHyphens w:val="0"/>
              <w:jc w:val="center"/>
              <w:rPr>
                <w:lang w:eastAsia="ru-RU"/>
              </w:rPr>
            </w:pPr>
            <w:r>
              <w:rPr>
                <w:b/>
                <w:bCs/>
                <w:lang w:eastAsia="ru-RU"/>
              </w:rPr>
              <w:t xml:space="preserve"> </w:t>
            </w:r>
          </w:p>
        </w:tc>
      </w:tr>
      <w:tr w:rsidR="00257395" w:rsidRPr="00257395" w:rsidTr="00090C70">
        <w:trPr>
          <w:gridAfter w:val="2"/>
          <w:wAfter w:w="2720" w:type="dxa"/>
          <w:tblCellSpacing w:w="15" w:type="dxa"/>
        </w:trPr>
        <w:tc>
          <w:tcPr>
            <w:tcW w:w="12663" w:type="dxa"/>
            <w:gridSpan w:val="6"/>
            <w:hideMark/>
          </w:tcPr>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D94040" w:rsidRPr="008B453C" w:rsidRDefault="008B7B91" w:rsidP="008B453C">
            <w:pPr>
              <w:suppressAutoHyphens w:val="0"/>
              <w:rPr>
                <w:color w:val="FF0000"/>
                <w:lang w:eastAsia="ru-RU"/>
              </w:rPr>
            </w:pPr>
            <w:r w:rsidRPr="008B453C">
              <w:rPr>
                <w:color w:val="FF0000"/>
                <w:lang w:eastAsia="ru-RU"/>
              </w:rPr>
              <w:t xml:space="preserve"> </w:t>
            </w: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Default="008B453C" w:rsidP="008B453C">
            <w:pPr>
              <w:suppressAutoHyphens w:val="0"/>
              <w:rPr>
                <w:color w:val="FF0000"/>
                <w:lang w:eastAsia="ru-RU"/>
              </w:rPr>
            </w:pPr>
          </w:p>
          <w:p w:rsidR="008B453C" w:rsidRPr="008B453C" w:rsidRDefault="008B453C" w:rsidP="008B453C">
            <w:pPr>
              <w:suppressAutoHyphens w:val="0"/>
              <w:rPr>
                <w:color w:val="FF0000"/>
                <w:lang w:eastAsia="ru-RU"/>
              </w:rPr>
            </w:pPr>
          </w:p>
          <w:p w:rsidR="00D94040" w:rsidRPr="00292958" w:rsidRDefault="00D94040" w:rsidP="00D94040">
            <w:pPr>
              <w:suppressAutoHyphens w:val="0"/>
              <w:rPr>
                <w:lang w:eastAsia="ru-RU"/>
              </w:rPr>
            </w:pPr>
          </w:p>
          <w:p w:rsidR="00D94040" w:rsidRPr="00292958" w:rsidRDefault="00D94040" w:rsidP="00D94040">
            <w:pPr>
              <w:suppressAutoHyphens w:val="0"/>
              <w:rPr>
                <w:lang w:eastAsia="ru-RU"/>
              </w:rPr>
            </w:pPr>
          </w:p>
          <w:p w:rsidR="008B453C" w:rsidRDefault="00090C70" w:rsidP="00D94040">
            <w:pPr>
              <w:suppressAutoHyphens w:val="0"/>
              <w:rPr>
                <w:lang w:eastAsia="ru-RU"/>
              </w:rPr>
            </w:pPr>
            <w:r w:rsidRPr="00292958">
              <w:rPr>
                <w:lang w:eastAsia="ru-RU"/>
              </w:rPr>
              <w:t xml:space="preserve">                                       </w:t>
            </w:r>
            <w:r w:rsidR="008B453C">
              <w:rPr>
                <w:lang w:eastAsia="ru-RU"/>
              </w:rPr>
              <w:t>Тематическое планирование</w:t>
            </w:r>
          </w:p>
          <w:p w:rsidR="00D94040" w:rsidRPr="00292958" w:rsidRDefault="00090C70" w:rsidP="00D94040">
            <w:pPr>
              <w:suppressAutoHyphens w:val="0"/>
              <w:rPr>
                <w:color w:val="FF0000"/>
                <w:lang w:eastAsia="ru-RU"/>
              </w:rPr>
            </w:pPr>
            <w:r w:rsidRPr="00292958">
              <w:rPr>
                <w:lang w:eastAsia="ru-RU"/>
              </w:rPr>
              <w:t xml:space="preserve"> </w:t>
            </w:r>
            <w:r w:rsidR="00D94040" w:rsidRPr="00292958">
              <w:rPr>
                <w:b/>
                <w:lang w:eastAsia="ru-RU"/>
              </w:rPr>
              <w:t xml:space="preserve">Целевой приоритет воспитания на уровне СОО </w:t>
            </w:r>
            <w:r w:rsidR="008B7B91">
              <w:rPr>
                <w:color w:val="FF0000"/>
                <w:lang w:eastAsia="ru-RU"/>
              </w:rPr>
              <w:t xml:space="preserve"> </w:t>
            </w:r>
          </w:p>
          <w:p w:rsidR="00D94040" w:rsidRDefault="00090C70" w:rsidP="00D94040">
            <w:pPr>
              <w:shd w:val="clear" w:color="auto" w:fill="FFFFFF"/>
              <w:suppressAutoHyphens w:val="0"/>
              <w:jc w:val="both"/>
              <w:textAlignment w:val="baseline"/>
              <w:rPr>
                <w:lang w:eastAsia="ru-RU"/>
              </w:rPr>
            </w:pPr>
            <w:r w:rsidRPr="00292958">
              <w:rPr>
                <w:lang w:eastAsia="ru-RU"/>
              </w:rPr>
              <w:t>Со</w:t>
            </w:r>
            <w:r w:rsidR="00D94040" w:rsidRPr="00D94040">
              <w:rPr>
                <w:lang w:eastAsia="ru-RU"/>
              </w:rPr>
              <w:t>здание благоприятных усло</w:t>
            </w:r>
            <w:r w:rsidR="00D94040" w:rsidRPr="00292958">
              <w:rPr>
                <w:lang w:eastAsia="ru-RU"/>
              </w:rPr>
              <w:t xml:space="preserve">вий для приобретения </w:t>
            </w:r>
            <w:proofErr w:type="gramStart"/>
            <w:r w:rsidR="00D94040" w:rsidRPr="00292958">
              <w:rPr>
                <w:lang w:eastAsia="ru-RU"/>
              </w:rPr>
              <w:t xml:space="preserve">обучающимися </w:t>
            </w:r>
            <w:r w:rsidR="00D94040" w:rsidRPr="00D94040">
              <w:rPr>
                <w:lang w:eastAsia="ru-RU"/>
              </w:rPr>
              <w:t xml:space="preserve"> опыта</w:t>
            </w:r>
            <w:proofErr w:type="gramEnd"/>
            <w:r w:rsidR="00D94040" w:rsidRPr="00D94040">
              <w:rPr>
                <w:lang w:eastAsia="ru-RU"/>
              </w:rPr>
              <w:t xml:space="preserve"> осуще</w:t>
            </w:r>
            <w:r w:rsidR="002D55C4">
              <w:rPr>
                <w:lang w:eastAsia="ru-RU"/>
              </w:rPr>
              <w:t>ствления социально значимых дел:</w:t>
            </w:r>
          </w:p>
          <w:p w:rsidR="008B7B91" w:rsidRPr="008E7107" w:rsidRDefault="002D55C4" w:rsidP="008B7B91">
            <w:pPr>
              <w:shd w:val="clear" w:color="auto" w:fill="FFFFFF"/>
              <w:suppressAutoHyphens w:val="0"/>
              <w:jc w:val="both"/>
              <w:textAlignment w:val="baseline"/>
              <w:rPr>
                <w:lang w:eastAsia="ru-RU"/>
              </w:rPr>
            </w:pPr>
            <w:r>
              <w:rPr>
                <w:lang w:eastAsia="ru-RU"/>
              </w:rPr>
              <w:t>1.</w:t>
            </w:r>
            <w:r w:rsidR="008B7B91">
              <w:rPr>
                <w:lang w:eastAsia="ru-RU"/>
              </w:rPr>
              <w:t xml:space="preserve"> 1.О</w:t>
            </w:r>
            <w:r w:rsidR="008B7B91" w:rsidRPr="008E7107">
              <w:rPr>
                <w:lang w:eastAsia="ru-RU"/>
              </w:rPr>
              <w:t>пыт дел, направленных на заботу о своей семье, родных и близких;</w:t>
            </w:r>
          </w:p>
          <w:p w:rsidR="008B7B91" w:rsidRPr="008E7107" w:rsidRDefault="008B7B91" w:rsidP="008B7B91">
            <w:pPr>
              <w:shd w:val="clear" w:color="auto" w:fill="FFFFFF"/>
              <w:suppressAutoHyphens w:val="0"/>
              <w:jc w:val="both"/>
              <w:textAlignment w:val="baseline"/>
              <w:rPr>
                <w:lang w:eastAsia="ru-RU"/>
              </w:rPr>
            </w:pPr>
            <w:r>
              <w:rPr>
                <w:lang w:eastAsia="ru-RU"/>
              </w:rPr>
              <w:t>2.Т</w:t>
            </w:r>
            <w:r w:rsidRPr="008E7107">
              <w:rPr>
                <w:lang w:eastAsia="ru-RU"/>
              </w:rPr>
              <w:t>рудовой опыт, опыт участия в производственной практике;</w:t>
            </w:r>
          </w:p>
          <w:p w:rsidR="008B7B91" w:rsidRPr="008E7107" w:rsidRDefault="008B7B91" w:rsidP="008B7B91">
            <w:pPr>
              <w:shd w:val="clear" w:color="auto" w:fill="FFFFFF"/>
              <w:suppressAutoHyphens w:val="0"/>
              <w:jc w:val="both"/>
              <w:textAlignment w:val="baseline"/>
              <w:rPr>
                <w:lang w:eastAsia="ru-RU"/>
              </w:rPr>
            </w:pPr>
            <w:r>
              <w:rPr>
                <w:lang w:eastAsia="ru-RU"/>
              </w:rPr>
              <w:t>3. О</w:t>
            </w:r>
            <w:r w:rsidRPr="008E7107">
              <w:rPr>
                <w:lang w:eastAsia="ru-RU"/>
              </w:rPr>
              <w:t xml:space="preserve">пыт дел, направленных на пользу своему родному городу или селу, стране в </w:t>
            </w:r>
            <w:proofErr w:type="gramStart"/>
            <w:r w:rsidRPr="008E7107">
              <w:rPr>
                <w:lang w:eastAsia="ru-RU"/>
              </w:rPr>
              <w:t xml:space="preserve">целом, </w:t>
            </w:r>
            <w:r>
              <w:rPr>
                <w:lang w:eastAsia="ru-RU"/>
              </w:rPr>
              <w:t xml:space="preserve"> </w:t>
            </w:r>
            <w:r w:rsidRPr="008E7107">
              <w:rPr>
                <w:lang w:eastAsia="ru-RU"/>
              </w:rPr>
              <w:t>опыт</w:t>
            </w:r>
            <w:proofErr w:type="gramEnd"/>
            <w:r w:rsidRPr="008E7107">
              <w:rPr>
                <w:lang w:eastAsia="ru-RU"/>
              </w:rPr>
              <w:t xml:space="preserve"> деятельного выражения собственной гражданской позиции;</w:t>
            </w:r>
          </w:p>
          <w:p w:rsidR="008B7B91" w:rsidRPr="008E7107" w:rsidRDefault="008B7B91" w:rsidP="008B7B91">
            <w:pPr>
              <w:shd w:val="clear" w:color="auto" w:fill="FFFFFF"/>
              <w:suppressAutoHyphens w:val="0"/>
              <w:jc w:val="both"/>
              <w:textAlignment w:val="baseline"/>
              <w:rPr>
                <w:lang w:eastAsia="ru-RU"/>
              </w:rPr>
            </w:pPr>
            <w:r>
              <w:rPr>
                <w:lang w:eastAsia="ru-RU"/>
              </w:rPr>
              <w:t>4.О</w:t>
            </w:r>
            <w:r w:rsidRPr="008E7107">
              <w:rPr>
                <w:lang w:eastAsia="ru-RU"/>
              </w:rPr>
              <w:t>пыт природоохранных дел;</w:t>
            </w:r>
          </w:p>
          <w:p w:rsidR="008B7B91" w:rsidRPr="008E7107" w:rsidRDefault="008B7B91" w:rsidP="008B7B91">
            <w:pPr>
              <w:shd w:val="clear" w:color="auto" w:fill="FFFFFF"/>
              <w:suppressAutoHyphens w:val="0"/>
              <w:jc w:val="both"/>
              <w:textAlignment w:val="baseline"/>
              <w:rPr>
                <w:lang w:eastAsia="ru-RU"/>
              </w:rPr>
            </w:pPr>
            <w:r>
              <w:rPr>
                <w:lang w:eastAsia="ru-RU"/>
              </w:rPr>
              <w:t>5. О</w:t>
            </w:r>
            <w:r w:rsidRPr="008E7107">
              <w:rPr>
                <w:lang w:eastAsia="ru-RU"/>
              </w:rPr>
              <w:t>пыт разрешения возникающих конфликтных ситуаций в школе, дома или на улице;</w:t>
            </w:r>
          </w:p>
          <w:p w:rsidR="008B7B91" w:rsidRPr="008E7107" w:rsidRDefault="008B7B91" w:rsidP="008B7B91">
            <w:pPr>
              <w:shd w:val="clear" w:color="auto" w:fill="FFFFFF"/>
              <w:suppressAutoHyphens w:val="0"/>
              <w:jc w:val="both"/>
              <w:textAlignment w:val="baseline"/>
              <w:rPr>
                <w:lang w:eastAsia="ru-RU"/>
              </w:rPr>
            </w:pPr>
            <w:r>
              <w:rPr>
                <w:lang w:eastAsia="ru-RU"/>
              </w:rPr>
              <w:t xml:space="preserve">6. </w:t>
            </w:r>
            <w:r w:rsidRPr="008E7107">
              <w:rPr>
                <w:lang w:eastAsia="ru-RU"/>
              </w:rPr>
              <w:t xml:space="preserve"> </w:t>
            </w:r>
            <w:r>
              <w:rPr>
                <w:lang w:eastAsia="ru-RU"/>
              </w:rPr>
              <w:t>О</w:t>
            </w:r>
            <w:r w:rsidRPr="008E7107">
              <w:rPr>
                <w:lang w:eastAsia="ru-RU"/>
              </w:rPr>
              <w:t>пыт самостоятельного приобретения новых знаний, проведения научных исследований, опыт проектной деятельности;</w:t>
            </w:r>
          </w:p>
          <w:p w:rsidR="008B7B91" w:rsidRPr="008E7107" w:rsidRDefault="008B7B91" w:rsidP="008B7B91">
            <w:pPr>
              <w:shd w:val="clear" w:color="auto" w:fill="FFFFFF"/>
              <w:suppressAutoHyphens w:val="0"/>
              <w:jc w:val="both"/>
              <w:textAlignment w:val="baseline"/>
              <w:rPr>
                <w:lang w:eastAsia="ru-RU"/>
              </w:rPr>
            </w:pPr>
            <w:r>
              <w:rPr>
                <w:lang w:eastAsia="ru-RU"/>
              </w:rPr>
              <w:t>7. О</w:t>
            </w:r>
            <w:r w:rsidRPr="008E7107">
              <w:rPr>
                <w:lang w:eastAsia="ru-RU"/>
              </w:rPr>
              <w:t>пыт изучения, защиты и восстановления культурного наследия человечества,</w:t>
            </w:r>
          </w:p>
          <w:p w:rsidR="008B7B91" w:rsidRPr="008E7107" w:rsidRDefault="008B7B91" w:rsidP="008B7B91">
            <w:pPr>
              <w:shd w:val="clear" w:color="auto" w:fill="FFFFFF"/>
              <w:suppressAutoHyphens w:val="0"/>
              <w:jc w:val="both"/>
              <w:textAlignment w:val="baseline"/>
              <w:rPr>
                <w:lang w:eastAsia="ru-RU"/>
              </w:rPr>
            </w:pPr>
            <w:r>
              <w:rPr>
                <w:lang w:eastAsia="ru-RU"/>
              </w:rPr>
              <w:t>8. О</w:t>
            </w:r>
            <w:r w:rsidRPr="008E7107">
              <w:rPr>
                <w:lang w:eastAsia="ru-RU"/>
              </w:rPr>
              <w:t>пыт создания собственных произведений культуры, опыт творческого самовыражения;</w:t>
            </w:r>
          </w:p>
          <w:p w:rsidR="008B7B91" w:rsidRPr="008E7107" w:rsidRDefault="008B7B91" w:rsidP="008B7B91">
            <w:pPr>
              <w:shd w:val="clear" w:color="auto" w:fill="FFFFFF"/>
              <w:suppressAutoHyphens w:val="0"/>
              <w:jc w:val="both"/>
              <w:textAlignment w:val="baseline"/>
              <w:rPr>
                <w:lang w:eastAsia="ru-RU"/>
              </w:rPr>
            </w:pPr>
            <w:r>
              <w:rPr>
                <w:lang w:eastAsia="ru-RU"/>
              </w:rPr>
              <w:t>9. О</w:t>
            </w:r>
            <w:r w:rsidRPr="008E7107">
              <w:rPr>
                <w:lang w:eastAsia="ru-RU"/>
              </w:rPr>
              <w:t>пыт ведения здорового образа жизни и заботы о здоровье других людей;</w:t>
            </w:r>
          </w:p>
          <w:p w:rsidR="008B7B91" w:rsidRPr="008E7107" w:rsidRDefault="008B7B91" w:rsidP="008B7B91">
            <w:pPr>
              <w:shd w:val="clear" w:color="auto" w:fill="FFFFFF"/>
              <w:suppressAutoHyphens w:val="0"/>
              <w:jc w:val="both"/>
              <w:textAlignment w:val="baseline"/>
              <w:rPr>
                <w:lang w:eastAsia="ru-RU"/>
              </w:rPr>
            </w:pPr>
            <w:r>
              <w:rPr>
                <w:lang w:eastAsia="ru-RU"/>
              </w:rPr>
              <w:t>10.О</w:t>
            </w:r>
            <w:r w:rsidRPr="008E7107">
              <w:rPr>
                <w:lang w:eastAsia="ru-RU"/>
              </w:rPr>
              <w:t>пыт оказания помощи окружающим, заботы о малышах или пожилых людях, волонтерский опыт;</w:t>
            </w:r>
          </w:p>
          <w:p w:rsidR="008B7B91" w:rsidRPr="008E7107" w:rsidRDefault="008B7B91" w:rsidP="008B7B91">
            <w:pPr>
              <w:shd w:val="clear" w:color="auto" w:fill="FFFFFF"/>
              <w:suppressAutoHyphens w:val="0"/>
              <w:jc w:val="both"/>
              <w:textAlignment w:val="baseline"/>
              <w:rPr>
                <w:lang w:eastAsia="ru-RU"/>
              </w:rPr>
            </w:pPr>
            <w:r>
              <w:rPr>
                <w:lang w:eastAsia="ru-RU"/>
              </w:rPr>
              <w:t>11. О</w:t>
            </w:r>
            <w:r w:rsidRPr="008E7107">
              <w:rPr>
                <w:lang w:eastAsia="ru-RU"/>
              </w:rPr>
              <w:t>пыт самопознания и самоанализа, опыт социально приемлемого самовыражения и самореализации.</w:t>
            </w:r>
          </w:p>
          <w:p w:rsidR="008B7B91" w:rsidRDefault="008B7B91" w:rsidP="008B7B91"/>
          <w:p w:rsidR="002D55C4" w:rsidRPr="0089563A" w:rsidRDefault="002D55C4" w:rsidP="0089563A">
            <w:pPr>
              <w:pStyle w:val="a6"/>
              <w:numPr>
                <w:ilvl w:val="0"/>
                <w:numId w:val="18"/>
              </w:numPr>
              <w:shd w:val="clear" w:color="auto" w:fill="FFFFFF"/>
              <w:suppressAutoHyphens w:val="0"/>
              <w:jc w:val="both"/>
              <w:textAlignment w:val="baseline"/>
              <w:rPr>
                <w:color w:val="FF0000"/>
                <w:lang w:eastAsia="ru-RU"/>
              </w:rPr>
            </w:pPr>
          </w:p>
          <w:p w:rsidR="00D94040" w:rsidRPr="00257395" w:rsidRDefault="00D94040" w:rsidP="00D94040">
            <w:pPr>
              <w:suppressAutoHyphens w:val="0"/>
              <w:rPr>
                <w:lang w:eastAsia="ru-RU"/>
              </w:rPr>
            </w:pPr>
          </w:p>
        </w:tc>
      </w:tr>
      <w:tr w:rsidR="00292958" w:rsidRPr="00292958" w:rsidTr="00090C7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vMerge w:val="restart"/>
          </w:tcPr>
          <w:p w:rsidR="00292958" w:rsidRPr="007C4422" w:rsidRDefault="00292958" w:rsidP="000B4368">
            <w:pPr>
              <w:suppressAutoHyphens w:val="0"/>
              <w:jc w:val="center"/>
              <w:rPr>
                <w:rFonts w:eastAsia="Calibri"/>
                <w:b/>
                <w:lang w:eastAsia="ru-RU"/>
              </w:rPr>
            </w:pPr>
            <w:r>
              <w:rPr>
                <w:rFonts w:eastAsia="Calibri"/>
                <w:b/>
                <w:lang w:eastAsia="ru-RU"/>
              </w:rPr>
              <w:t>Раздел/тема</w:t>
            </w:r>
          </w:p>
        </w:tc>
        <w:tc>
          <w:tcPr>
            <w:tcW w:w="923" w:type="dxa"/>
            <w:vMerge w:val="restart"/>
          </w:tcPr>
          <w:p w:rsidR="00292958" w:rsidRPr="007C4422" w:rsidRDefault="00292958" w:rsidP="000B4368">
            <w:pPr>
              <w:suppressAutoHyphens w:val="0"/>
              <w:jc w:val="center"/>
              <w:rPr>
                <w:rFonts w:eastAsia="Calibri"/>
                <w:b/>
                <w:lang w:eastAsia="ru-RU"/>
              </w:rPr>
            </w:pPr>
            <w:r w:rsidRPr="007C4422">
              <w:rPr>
                <w:rFonts w:eastAsia="Calibri"/>
                <w:b/>
                <w:lang w:eastAsia="ru-RU"/>
              </w:rPr>
              <w:t>Кол-во часов</w:t>
            </w:r>
          </w:p>
        </w:tc>
        <w:tc>
          <w:tcPr>
            <w:tcW w:w="4430" w:type="dxa"/>
            <w:vMerge w:val="restart"/>
          </w:tcPr>
          <w:p w:rsidR="00292958" w:rsidRPr="007C4422" w:rsidRDefault="00292958" w:rsidP="000B4368">
            <w:pPr>
              <w:suppressAutoHyphens w:val="0"/>
              <w:jc w:val="center"/>
              <w:rPr>
                <w:b/>
                <w:lang w:eastAsia="ru-RU"/>
              </w:rPr>
            </w:pPr>
            <w:r>
              <w:rPr>
                <w:lang w:eastAsia="ru-RU"/>
              </w:rPr>
              <w:t>Характеристика основных видов деятельности (на уровне учебных действий)</w:t>
            </w:r>
          </w:p>
        </w:tc>
        <w:tc>
          <w:tcPr>
            <w:tcW w:w="6104" w:type="dxa"/>
            <w:gridSpan w:val="4"/>
          </w:tcPr>
          <w:p w:rsidR="00292958" w:rsidRPr="007C4422" w:rsidRDefault="00292958" w:rsidP="000B4368">
            <w:pPr>
              <w:suppressAutoHyphens w:val="0"/>
              <w:jc w:val="center"/>
              <w:rPr>
                <w:b/>
                <w:lang w:eastAsia="ru-RU"/>
              </w:rPr>
            </w:pPr>
            <w:r>
              <w:rPr>
                <w:b/>
                <w:lang w:eastAsia="ru-RU"/>
              </w:rPr>
              <w:t>Количество часов, отводимых на</w:t>
            </w:r>
          </w:p>
          <w:p w:rsidR="00292958" w:rsidRPr="007C4422" w:rsidRDefault="00292958" w:rsidP="000B4368">
            <w:pPr>
              <w:suppressAutoHyphens w:val="0"/>
              <w:jc w:val="center"/>
              <w:rPr>
                <w:rFonts w:eastAsia="Calibri"/>
                <w:b/>
                <w:lang w:eastAsia="ru-RU"/>
              </w:rPr>
            </w:pPr>
          </w:p>
        </w:tc>
        <w:tc>
          <w:tcPr>
            <w:tcW w:w="1581" w:type="dxa"/>
            <w:vMerge w:val="restart"/>
          </w:tcPr>
          <w:p w:rsidR="00292958" w:rsidRPr="007C4422" w:rsidRDefault="00292958" w:rsidP="000B4368">
            <w:pPr>
              <w:suppressAutoHyphens w:val="0"/>
              <w:jc w:val="center"/>
              <w:rPr>
                <w:b/>
                <w:lang w:eastAsia="ru-RU"/>
              </w:rPr>
            </w:pPr>
            <w:r w:rsidRPr="00D7013C">
              <w:rPr>
                <w:b/>
                <w:bCs/>
                <w:lang w:eastAsia="ru-RU"/>
              </w:rPr>
              <w:t>Целевые приоритеты воспитания</w:t>
            </w:r>
          </w:p>
        </w:tc>
      </w:tr>
      <w:tr w:rsidR="00292958" w:rsidRPr="007C4422" w:rsidTr="00090C7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vMerge/>
          </w:tcPr>
          <w:p w:rsidR="00292958" w:rsidRPr="007C4422" w:rsidRDefault="00292958" w:rsidP="000B4368">
            <w:pPr>
              <w:suppressAutoHyphens w:val="0"/>
              <w:rPr>
                <w:lang w:eastAsia="ru-RU"/>
              </w:rPr>
            </w:pPr>
          </w:p>
        </w:tc>
        <w:tc>
          <w:tcPr>
            <w:tcW w:w="923" w:type="dxa"/>
            <w:vMerge/>
          </w:tcPr>
          <w:p w:rsidR="00292958" w:rsidRPr="007C4422" w:rsidRDefault="00292958" w:rsidP="000B4368">
            <w:pPr>
              <w:suppressAutoHyphens w:val="0"/>
              <w:jc w:val="center"/>
              <w:rPr>
                <w:lang w:eastAsia="ru-RU"/>
              </w:rPr>
            </w:pPr>
          </w:p>
        </w:tc>
        <w:tc>
          <w:tcPr>
            <w:tcW w:w="4430" w:type="dxa"/>
            <w:vMerge/>
          </w:tcPr>
          <w:p w:rsidR="00292958" w:rsidRPr="007C4422" w:rsidRDefault="00292958" w:rsidP="000B4368">
            <w:pPr>
              <w:suppressAutoHyphens w:val="0"/>
              <w:rPr>
                <w:b/>
                <w:lang w:eastAsia="ru-RU"/>
              </w:rPr>
            </w:pPr>
          </w:p>
        </w:tc>
        <w:tc>
          <w:tcPr>
            <w:tcW w:w="1678" w:type="dxa"/>
            <w:tcBorders>
              <w:right w:val="single" w:sz="4" w:space="0" w:color="auto"/>
            </w:tcBorders>
          </w:tcPr>
          <w:p w:rsidR="00292958" w:rsidRPr="007C4422" w:rsidRDefault="00292958" w:rsidP="000B4368">
            <w:pPr>
              <w:suppressAutoHyphens w:val="0"/>
              <w:rPr>
                <w:b/>
                <w:lang w:eastAsia="ru-RU"/>
              </w:rPr>
            </w:pPr>
            <w:r>
              <w:rPr>
                <w:b/>
                <w:lang w:eastAsia="ru-RU"/>
              </w:rPr>
              <w:t>контрольные работы</w:t>
            </w:r>
            <w:r w:rsidRPr="007C4422">
              <w:rPr>
                <w:b/>
                <w:lang w:eastAsia="ru-RU"/>
              </w:rPr>
              <w:t xml:space="preserve"> </w:t>
            </w:r>
          </w:p>
        </w:tc>
        <w:tc>
          <w:tcPr>
            <w:tcW w:w="2179" w:type="dxa"/>
            <w:tcBorders>
              <w:left w:val="single" w:sz="4" w:space="0" w:color="auto"/>
              <w:right w:val="single" w:sz="4" w:space="0" w:color="auto"/>
            </w:tcBorders>
          </w:tcPr>
          <w:p w:rsidR="00292958" w:rsidRDefault="00292958" w:rsidP="00D42C9D">
            <w:pPr>
              <w:suppressAutoHyphens w:val="0"/>
              <w:rPr>
                <w:b/>
                <w:lang w:eastAsia="ru-RU"/>
              </w:rPr>
            </w:pPr>
            <w:r>
              <w:rPr>
                <w:b/>
                <w:lang w:eastAsia="ru-RU"/>
              </w:rPr>
              <w:t>практические, самостоятельные,</w:t>
            </w:r>
          </w:p>
          <w:p w:rsidR="00292958" w:rsidRPr="007C4422" w:rsidRDefault="00292958" w:rsidP="00D42C9D">
            <w:pPr>
              <w:suppressAutoHyphens w:val="0"/>
              <w:rPr>
                <w:b/>
                <w:lang w:eastAsia="ru-RU"/>
              </w:rPr>
            </w:pPr>
            <w:r>
              <w:rPr>
                <w:b/>
                <w:lang w:eastAsia="ru-RU"/>
              </w:rPr>
              <w:t>тестирование и т.п.</w:t>
            </w:r>
          </w:p>
        </w:tc>
        <w:tc>
          <w:tcPr>
            <w:tcW w:w="2187" w:type="dxa"/>
            <w:gridSpan w:val="2"/>
            <w:tcBorders>
              <w:left w:val="single" w:sz="4" w:space="0" w:color="auto"/>
            </w:tcBorders>
          </w:tcPr>
          <w:p w:rsidR="00292958" w:rsidRPr="007C4422" w:rsidRDefault="00292958" w:rsidP="00D42C9D">
            <w:pPr>
              <w:suppressAutoHyphens w:val="0"/>
              <w:rPr>
                <w:b/>
                <w:lang w:eastAsia="ru-RU"/>
              </w:rPr>
            </w:pPr>
            <w:r w:rsidRPr="00D7013C">
              <w:rPr>
                <w:b/>
                <w:bCs/>
                <w:lang w:eastAsia="ru-RU"/>
              </w:rPr>
              <w:t>проектную и исследовательскую деятельность</w:t>
            </w:r>
          </w:p>
        </w:tc>
        <w:tc>
          <w:tcPr>
            <w:tcW w:w="1581" w:type="dxa"/>
            <w:vMerge/>
          </w:tcPr>
          <w:p w:rsidR="00292958" w:rsidRPr="007C4422" w:rsidRDefault="00292958" w:rsidP="000B4368">
            <w:pPr>
              <w:suppressAutoHyphens w:val="0"/>
              <w:rPr>
                <w:b/>
                <w:lang w:eastAsia="ru-RU"/>
              </w:rPr>
            </w:pPr>
          </w:p>
        </w:tc>
      </w:tr>
      <w:tr w:rsidR="00E501CC" w:rsidRPr="007C4422" w:rsidTr="00090C7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tcPr>
          <w:p w:rsidR="00E501CC" w:rsidRPr="00E501CC" w:rsidRDefault="00C91CF2" w:rsidP="004A354A">
            <w:pPr>
              <w:rPr>
                <w:b/>
                <w:color w:val="00B050"/>
                <w:lang w:eastAsia="ru-RU"/>
              </w:rPr>
            </w:pPr>
            <w:r>
              <w:rPr>
                <w:rFonts w:eastAsia="Calibri"/>
              </w:rPr>
              <w:t xml:space="preserve"> </w:t>
            </w:r>
            <w:r w:rsidR="004A354A">
              <w:rPr>
                <w:b/>
              </w:rPr>
              <w:t xml:space="preserve"> Введение</w:t>
            </w:r>
          </w:p>
        </w:tc>
        <w:tc>
          <w:tcPr>
            <w:tcW w:w="923" w:type="dxa"/>
          </w:tcPr>
          <w:p w:rsidR="00E501CC" w:rsidRPr="00E501CC" w:rsidRDefault="00637D1A" w:rsidP="00E501CC">
            <w:pPr>
              <w:rPr>
                <w:b/>
                <w:color w:val="00B050"/>
                <w:lang w:eastAsia="ru-RU"/>
              </w:rPr>
            </w:pPr>
            <w:r>
              <w:rPr>
                <w:b/>
                <w:color w:val="00B050"/>
                <w:lang w:eastAsia="ru-RU"/>
              </w:rPr>
              <w:t>1</w:t>
            </w:r>
          </w:p>
        </w:tc>
        <w:tc>
          <w:tcPr>
            <w:tcW w:w="4430" w:type="dxa"/>
          </w:tcPr>
          <w:p w:rsidR="00E501CC" w:rsidRPr="00E501CC" w:rsidRDefault="000B4368" w:rsidP="00E501CC">
            <w:pPr>
              <w:suppressAutoHyphens w:val="0"/>
              <w:rPr>
                <w:color w:val="00B050"/>
                <w:lang w:eastAsia="ru-RU"/>
              </w:rPr>
            </w:pPr>
            <w:r>
              <w:rPr>
                <w:color w:val="00B050"/>
                <w:lang w:eastAsia="ru-RU"/>
              </w:rPr>
              <w:t xml:space="preserve"> </w:t>
            </w:r>
          </w:p>
        </w:tc>
        <w:tc>
          <w:tcPr>
            <w:tcW w:w="1678" w:type="dxa"/>
            <w:tcBorders>
              <w:right w:val="single" w:sz="4" w:space="0" w:color="auto"/>
            </w:tcBorders>
          </w:tcPr>
          <w:p w:rsidR="00E501CC" w:rsidRPr="00292958" w:rsidRDefault="00125E84" w:rsidP="00E501CC">
            <w:pPr>
              <w:suppressAutoHyphens w:val="0"/>
              <w:rPr>
                <w:b/>
                <w:color w:val="00B050"/>
                <w:lang w:eastAsia="ru-RU"/>
              </w:rPr>
            </w:pPr>
            <w:r>
              <w:rPr>
                <w:b/>
                <w:color w:val="00B050"/>
                <w:lang w:eastAsia="ru-RU"/>
              </w:rPr>
              <w:t xml:space="preserve"> </w:t>
            </w:r>
          </w:p>
        </w:tc>
        <w:tc>
          <w:tcPr>
            <w:tcW w:w="2179" w:type="dxa"/>
            <w:tcBorders>
              <w:left w:val="single" w:sz="4" w:space="0" w:color="auto"/>
              <w:right w:val="single" w:sz="4" w:space="0" w:color="auto"/>
            </w:tcBorders>
          </w:tcPr>
          <w:p w:rsidR="00E501CC" w:rsidRPr="00292958" w:rsidRDefault="00125E84" w:rsidP="00E501CC">
            <w:pPr>
              <w:suppressAutoHyphens w:val="0"/>
              <w:rPr>
                <w:b/>
                <w:color w:val="00B050"/>
                <w:lang w:eastAsia="ru-RU"/>
              </w:rPr>
            </w:pPr>
            <w:r>
              <w:rPr>
                <w:b/>
                <w:color w:val="00B050"/>
                <w:lang w:eastAsia="ru-RU"/>
              </w:rPr>
              <w:t xml:space="preserve"> </w:t>
            </w:r>
          </w:p>
        </w:tc>
        <w:tc>
          <w:tcPr>
            <w:tcW w:w="2187" w:type="dxa"/>
            <w:gridSpan w:val="2"/>
            <w:tcBorders>
              <w:left w:val="single" w:sz="4" w:space="0" w:color="auto"/>
            </w:tcBorders>
          </w:tcPr>
          <w:p w:rsidR="00E501CC" w:rsidRPr="00292958" w:rsidRDefault="00E501CC" w:rsidP="00E501CC">
            <w:pPr>
              <w:suppressAutoHyphens w:val="0"/>
              <w:rPr>
                <w:b/>
                <w:bCs/>
                <w:color w:val="00B050"/>
                <w:lang w:eastAsia="ru-RU"/>
              </w:rPr>
            </w:pPr>
            <w:r w:rsidRPr="00292958">
              <w:rPr>
                <w:b/>
                <w:bCs/>
                <w:color w:val="00B050"/>
                <w:lang w:eastAsia="ru-RU"/>
              </w:rPr>
              <w:t>-</w:t>
            </w:r>
          </w:p>
        </w:tc>
        <w:tc>
          <w:tcPr>
            <w:tcW w:w="1581" w:type="dxa"/>
          </w:tcPr>
          <w:p w:rsidR="00E501CC" w:rsidRPr="00292958" w:rsidRDefault="007826B3" w:rsidP="00E501CC">
            <w:pPr>
              <w:suppressAutoHyphens w:val="0"/>
              <w:rPr>
                <w:b/>
                <w:color w:val="00B050"/>
                <w:lang w:eastAsia="ru-RU"/>
              </w:rPr>
            </w:pPr>
            <w:r>
              <w:rPr>
                <w:b/>
                <w:color w:val="00B050"/>
                <w:lang w:eastAsia="ru-RU"/>
              </w:rPr>
              <w:t xml:space="preserve"> </w:t>
            </w:r>
            <w:r w:rsidRPr="007826B3">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pPr>
            <w:r w:rsidRPr="006E7F4D">
              <w:t>Древнейшее человечество и цивилизации Древнего Востока.</w:t>
            </w:r>
          </w:p>
        </w:tc>
        <w:tc>
          <w:tcPr>
            <w:tcW w:w="923" w:type="dxa"/>
          </w:tcPr>
          <w:p w:rsidR="001B68E1" w:rsidRPr="00E501CC" w:rsidRDefault="001B68E1" w:rsidP="001B68E1">
            <w:pPr>
              <w:rPr>
                <w:color w:val="00B050"/>
                <w:lang w:eastAsia="ru-RU"/>
              </w:rPr>
            </w:pPr>
            <w:r>
              <w:rPr>
                <w:lang w:eastAsia="ru-RU"/>
              </w:rPr>
              <w:t>2</w:t>
            </w:r>
          </w:p>
        </w:tc>
        <w:tc>
          <w:tcPr>
            <w:tcW w:w="4430" w:type="dxa"/>
          </w:tcPr>
          <w:p w:rsidR="001B68E1" w:rsidRPr="000C7C6C" w:rsidRDefault="001B68E1" w:rsidP="001B68E1">
            <w:pPr>
              <w:rPr>
                <w:sz w:val="18"/>
                <w:szCs w:val="18"/>
              </w:rPr>
            </w:pPr>
            <w:r w:rsidRPr="000C7C6C">
              <w:rPr>
                <w:sz w:val="18"/>
                <w:szCs w:val="18"/>
              </w:rPr>
              <w:t>Знать, объяснять значение понятий. Анализировать 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 Первой мировой войны. Определение причин вступления России в войну. Использовать историческую карту, называть союзников германии в начале войны. Опираясь на карту изложить планы противоборствующих сторон.</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B30FF1" w:rsidRDefault="001B68E1" w:rsidP="001B68E1">
            <w:pPr>
              <w:suppressAutoHyphens w:val="0"/>
              <w:rPr>
                <w:b/>
                <w:bCs/>
                <w:color w:val="00B050"/>
                <w:lang w:eastAsia="ru-RU"/>
              </w:rPr>
            </w:pPr>
            <w:r w:rsidRPr="00B30FF1">
              <w:rPr>
                <w:b/>
                <w:bCs/>
                <w:color w:val="00B050"/>
                <w:lang w:eastAsia="ru-RU"/>
              </w:rPr>
              <w:t xml:space="preserve"> </w:t>
            </w:r>
          </w:p>
        </w:tc>
        <w:tc>
          <w:tcPr>
            <w:tcW w:w="1581" w:type="dxa"/>
          </w:tcPr>
          <w:p w:rsidR="001B68E1" w:rsidRPr="00B30FF1" w:rsidRDefault="001B68E1" w:rsidP="001B68E1">
            <w:pPr>
              <w:suppressAutoHyphens w:val="0"/>
              <w:rPr>
                <w:b/>
                <w:lang w:eastAsia="ru-RU"/>
              </w:rPr>
            </w:pPr>
            <w:r w:rsidRPr="00B30FF1">
              <w:rPr>
                <w:b/>
                <w:lang w:eastAsia="ru-RU"/>
              </w:rPr>
              <w:t xml:space="preserve"> 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pPr>
            <w:r w:rsidRPr="006E7F4D">
              <w:t>Античные цивилизации Средиземноморья.</w:t>
            </w:r>
          </w:p>
        </w:tc>
        <w:tc>
          <w:tcPr>
            <w:tcW w:w="923" w:type="dxa"/>
          </w:tcPr>
          <w:p w:rsidR="001B68E1" w:rsidRPr="00292958" w:rsidRDefault="001B68E1" w:rsidP="001B68E1">
            <w:pPr>
              <w:rPr>
                <w:b/>
                <w:color w:val="00B050"/>
                <w:lang w:eastAsia="ru-RU"/>
              </w:rPr>
            </w:pPr>
            <w:r w:rsidRPr="00C5523B">
              <w:rPr>
                <w:b/>
                <w:lang w:eastAsia="ru-RU"/>
              </w:rPr>
              <w:t>1</w:t>
            </w:r>
          </w:p>
        </w:tc>
        <w:tc>
          <w:tcPr>
            <w:tcW w:w="4430" w:type="dxa"/>
          </w:tcPr>
          <w:p w:rsidR="001B68E1" w:rsidRPr="000C7C6C" w:rsidRDefault="001B68E1" w:rsidP="001B68E1">
            <w:pPr>
              <w:rPr>
                <w:sz w:val="18"/>
                <w:szCs w:val="18"/>
              </w:rPr>
            </w:pPr>
            <w:r w:rsidRPr="000C7C6C">
              <w:rPr>
                <w:sz w:val="18"/>
                <w:szCs w:val="18"/>
              </w:rPr>
              <w:t xml:space="preserve">Знать, объяснять значение понятий: позиционная война, военно-стратегическая инициатива, инфляция, продразвёрстка, братание, дезертирство, Брусиловский прорыв. 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 Использовать данные исторической карты называть важнейшие операции стран Антанты, оформить полученные результаты в форме таблицы. Анализировать факты, объясняющие причины поражения русской армии в 1915г. Комментировать с помощью примеров точку зрения А.А. Брусилова и подтвердить точку зрения командующего с помощью примеров. </w:t>
            </w:r>
            <w:proofErr w:type="gramStart"/>
            <w:r w:rsidRPr="000C7C6C">
              <w:rPr>
                <w:sz w:val="18"/>
                <w:szCs w:val="18"/>
              </w:rPr>
              <w:t>Установить  ,</w:t>
            </w:r>
            <w:proofErr w:type="gramEnd"/>
            <w:r w:rsidRPr="000C7C6C">
              <w:rPr>
                <w:sz w:val="18"/>
                <w:szCs w:val="18"/>
              </w:rPr>
              <w:t xml:space="preserve">добились ли успеха противоборствующие стороны в первые годы войны. Аргументировать выводы и высказывать аргументированные собственные суждения. Охарактеризовать место и роль России в международных отношениях накануне и в ходе войны.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pPr>
            <w:r w:rsidRPr="006E7F4D">
              <w:t>Повторительно-обобщающий урок.</w:t>
            </w:r>
          </w:p>
        </w:tc>
        <w:tc>
          <w:tcPr>
            <w:tcW w:w="923" w:type="dxa"/>
          </w:tcPr>
          <w:p w:rsidR="001B68E1" w:rsidRPr="00C5523B"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Объяснять объективные и субъективные причины революционного кризиса России в феврале 1917г. Анализировать возможные альтернативы развития событий после февраля 1917 г. Давать оценку </w:t>
            </w:r>
            <w:r w:rsidRPr="000C7C6C">
              <w:rPr>
                <w:sz w:val="18"/>
                <w:szCs w:val="18"/>
              </w:rPr>
              <w:lastRenderedPageBreak/>
              <w:t xml:space="preserve">деятельности Николая </w:t>
            </w:r>
            <w:r w:rsidRPr="000C7C6C">
              <w:rPr>
                <w:sz w:val="18"/>
                <w:szCs w:val="18"/>
                <w:lang w:val="en-US"/>
              </w:rPr>
              <w:t>II</w:t>
            </w:r>
            <w:r w:rsidRPr="000C7C6C">
              <w:rPr>
                <w:sz w:val="18"/>
                <w:szCs w:val="18"/>
              </w:rPr>
              <w:t>. Определить своё отношение к исторической личности, аргументировать свою позицию. Сравнивать причины первой и второй революций в России, выявлять в них общее и различное. Использовать учебник как источник, составить хронологическую таблицу Февральской революции. Анализировать программные идеи политических партий, давать краткую характеристику. Определять причины изменения настроения народных масс в марте- октябре 1917г. Определять причины многочисленных кризисов Временного правительства. Устанавливать связь межу явлениями в политической жизни общества и настроениями различных социальных групп общества. Определять причины исторических процессов. Давать аргументированные собственные суждения.</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r w:rsidRPr="00125E84">
              <w:rPr>
                <w:b/>
                <w:lang w:eastAsia="ru-RU"/>
              </w:rPr>
              <w:t>1</w:t>
            </w: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 xml:space="preserve">Становление западноевропейской и </w:t>
            </w:r>
            <w:proofErr w:type="spellStart"/>
            <w:r w:rsidRPr="006E7F4D">
              <w:t>восточнохристианской</w:t>
            </w:r>
            <w:proofErr w:type="spellEnd"/>
            <w:r w:rsidRPr="006E7F4D">
              <w:t xml:space="preserve"> цивилизации.</w:t>
            </w:r>
          </w:p>
        </w:tc>
        <w:tc>
          <w:tcPr>
            <w:tcW w:w="923" w:type="dxa"/>
          </w:tcPr>
          <w:p w:rsidR="001B68E1" w:rsidRPr="00C5523B" w:rsidRDefault="001B68E1" w:rsidP="001B68E1">
            <w:pPr>
              <w:rPr>
                <w:b/>
                <w:lang w:eastAsia="ru-RU"/>
              </w:rPr>
            </w:pPr>
            <w:r>
              <w:rPr>
                <w:b/>
                <w:lang w:eastAsia="ru-RU"/>
              </w:rPr>
              <w:t>2</w:t>
            </w:r>
          </w:p>
        </w:tc>
        <w:tc>
          <w:tcPr>
            <w:tcW w:w="4430" w:type="dxa"/>
          </w:tcPr>
          <w:p w:rsidR="001B68E1" w:rsidRPr="000C7C6C" w:rsidRDefault="001B68E1" w:rsidP="001B68E1">
            <w:pPr>
              <w:rPr>
                <w:sz w:val="18"/>
                <w:szCs w:val="18"/>
              </w:rPr>
            </w:pPr>
            <w:r w:rsidRPr="000C7C6C">
              <w:rPr>
                <w:sz w:val="18"/>
                <w:szCs w:val="18"/>
              </w:rPr>
              <w:t>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 Оценивать отношение Русской православной церкви к революционным событиям в России. Давать расшифровку сокращённых названий, проясняя их смысл с помощью словарей, в том числе интернет- ресурсов. Выделять главные идеи текстовой информации. Использовать контекстные задания при работе с историческим документом. Определять авторскую позицию Сравнивать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Средневековые цивилизации Востока.</w:t>
            </w:r>
          </w:p>
        </w:tc>
        <w:tc>
          <w:tcPr>
            <w:tcW w:w="923" w:type="dxa"/>
          </w:tcPr>
          <w:p w:rsidR="001B68E1" w:rsidRPr="00C5523B"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Давать оценку деятельности В.И. Ленина и Л.Д. Троцкого. выражать собственное отношение к их деятельности. Анализировать первые декреты Советской власти. Определять причины следствия согласия большевиков на созыв Учредительного собрания. Определять значение понятий и терминов. Объясните 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w:t>
            </w:r>
            <w:r w:rsidRPr="000C7C6C">
              <w:rPr>
                <w:sz w:val="18"/>
                <w:szCs w:val="18"/>
              </w:rPr>
              <w:lastRenderedPageBreak/>
              <w:t>мирного договора. Какие аргументы приводил В.И. Ленин в защиту заключения сепаратного мира с Германией. Дайте оценку с точки зрения теории мировой революции, интересов Советского государства. Определять особенности Конституции СССР 1918</w:t>
            </w:r>
            <w:proofErr w:type="gramStart"/>
            <w:r w:rsidRPr="000C7C6C">
              <w:rPr>
                <w:sz w:val="18"/>
                <w:szCs w:val="18"/>
              </w:rPr>
              <w:t>г..</w:t>
            </w:r>
            <w:proofErr w:type="gramEnd"/>
            <w:r w:rsidRPr="000C7C6C">
              <w:rPr>
                <w:sz w:val="18"/>
                <w:szCs w:val="18"/>
              </w:rPr>
              <w:t xml:space="preserve"> Составить схему системы центральных органов власти в РСФСР, преобразовав один вид текстовых источников в другой. Анализировать и объяснять </w:t>
            </w:r>
            <w:proofErr w:type="gramStart"/>
            <w:r w:rsidRPr="000C7C6C">
              <w:rPr>
                <w:sz w:val="18"/>
                <w:szCs w:val="18"/>
              </w:rPr>
              <w:t>изменения</w:t>
            </w:r>
            <w:proofErr w:type="gramEnd"/>
            <w:r w:rsidRPr="000C7C6C">
              <w:rPr>
                <w:sz w:val="18"/>
                <w:szCs w:val="18"/>
              </w:rPr>
              <w:t xml:space="preserve"> произошедшие в позиции большевиков по отношению к Учредительному собранию. Выявлять </w:t>
            </w:r>
            <w:proofErr w:type="gramStart"/>
            <w:r w:rsidRPr="000C7C6C">
              <w:rPr>
                <w:sz w:val="18"/>
                <w:szCs w:val="18"/>
              </w:rPr>
              <w:t>меры</w:t>
            </w:r>
            <w:proofErr w:type="gramEnd"/>
            <w:r w:rsidRPr="000C7C6C">
              <w:rPr>
                <w:sz w:val="18"/>
                <w:szCs w:val="18"/>
              </w:rPr>
              <w:t xml:space="preserve"> предпринятые большевиками в политической сфере, демонстрировали стремление к установлению однопартийной диктатуры. Объяснять смысл суждения В. </w:t>
            </w:r>
            <w:proofErr w:type="spellStart"/>
            <w:r w:rsidRPr="000C7C6C">
              <w:rPr>
                <w:sz w:val="18"/>
                <w:szCs w:val="18"/>
              </w:rPr>
              <w:t>И.Ленина</w:t>
            </w:r>
            <w:proofErr w:type="spellEnd"/>
            <w:r w:rsidRPr="000C7C6C">
              <w:rPr>
                <w:sz w:val="18"/>
                <w:szCs w:val="18"/>
              </w:rPr>
              <w:t>, который называл брестский мир «позорным», «чудовищным», но тем не менее настаивал на его заключении.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Народы и государства Восточной Европы в раннее Средневековье.</w:t>
            </w:r>
          </w:p>
        </w:tc>
        <w:tc>
          <w:tcPr>
            <w:tcW w:w="923" w:type="dxa"/>
          </w:tcPr>
          <w:p w:rsidR="001B68E1" w:rsidRPr="00C5523B"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Давать характеристику деятельности партии большевиков. Определять приоритетные цели и задачи экономической политики, проводимой большевиками после установления советской власти. Оценивать влияние различных факторов на становление экономики страны. Давать определение и раскрывать сущность исторических понятий «экспроприация» и «национализация». Выявлять доводы в подтверждении выдвинутых тезисов относительно классового характера проводимой большевиками экономической политики. Использовать метод сравнительного анализа для изучения политики продовольственной развёрстки. В чём заключалось различие, а что оставалось общим. Определять сущность исторического явления. Формулировать основные черты политики военного коммунизма. Анализировать первые декреты советской власти. Систематизировать и обобщать выделенные в источниках положения. Раскрывать на основе анализа исторического документа причины, последствия и сущность понятия. Анализировать ключевые события с точки зрения их влияния на экономическое развитие страны. Определять цели и последствия организованного большевиками похода в деревню в 1918г.прогнозировать последствия, которые окажет на экономику страны так называемый «</w:t>
            </w:r>
            <w:proofErr w:type="spellStart"/>
            <w:r w:rsidRPr="000C7C6C">
              <w:rPr>
                <w:sz w:val="18"/>
                <w:szCs w:val="18"/>
              </w:rPr>
              <w:t>главкизм</w:t>
            </w:r>
            <w:proofErr w:type="spellEnd"/>
            <w:r w:rsidRPr="000C7C6C">
              <w:rPr>
                <w:sz w:val="18"/>
                <w:szCs w:val="18"/>
              </w:rPr>
              <w:t>». Давать оценочные суждения, аргументировать   и собственную позицию.</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lastRenderedPageBreak/>
              <w:t>Возникновение Древнерусского государства. Крещение Руси.</w:t>
            </w:r>
          </w:p>
        </w:tc>
        <w:tc>
          <w:tcPr>
            <w:tcW w:w="923" w:type="dxa"/>
          </w:tcPr>
          <w:p w:rsidR="001B68E1" w:rsidRPr="00C5523B"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w:t>
            </w:r>
            <w:proofErr w:type="spellStart"/>
            <w:proofErr w:type="gramStart"/>
            <w:r w:rsidRPr="000C7C6C">
              <w:rPr>
                <w:sz w:val="18"/>
                <w:szCs w:val="18"/>
              </w:rPr>
              <w:t>районах,используя</w:t>
            </w:r>
            <w:proofErr w:type="spellEnd"/>
            <w:proofErr w:type="gramEnd"/>
            <w:r w:rsidRPr="000C7C6C">
              <w:rPr>
                <w:sz w:val="18"/>
                <w:szCs w:val="18"/>
              </w:rPr>
              <w:t xml:space="preserve"> историческую карту.       Характеризовать роль Антанты в Гражданской войне в России. С помощью учебника объяснять смысл понятий. Систематизировать информацию с помощью сведений карты. Проследить по карте ход русско-польской войны. Определить в чём состояла суть политики террора. Определить какие методы использовали противоборствующие стороны. Выявлять причины поражения Белого движения, а красные сумели одержать победу. Определять своё отношение к наиболее значимым историческим событиям. Формулировать доводы в защиту своей точки зрения.</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Древнерусское государство и общество.</w:t>
            </w:r>
          </w:p>
        </w:tc>
        <w:tc>
          <w:tcPr>
            <w:tcW w:w="923" w:type="dxa"/>
          </w:tcPr>
          <w:p w:rsidR="001B68E1" w:rsidRPr="00C5523B"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Выявлять основные направления и цели национальной политики советской власти на национальных окраинах. Анализировать причины возникновения национальных государств на окраинах России. Используя историческую карту определите территории, вошедшие в состав РСФСР, показать вновь образованные на территории бывшей Российской империи национальные государства, национальные автономные республики и области.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FC671C">
              <w:rPr>
                <w:b/>
                <w:lang w:eastAsia="ru-RU"/>
              </w:rPr>
              <w:t>11</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Культура и быт населения Древней Руси.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Устанавливать связь между социально-политической и культурной жизнью общества. Анализировать какие отечественные культурные традиции должны были быть отвергнуты большевиками и почему исходя из идеологических установок и прогнозировать последствия. Давать историко-логический анализ источников под заданным углом зрения. Определять цели государственной политики в области культуры и образования послереволюционного периода. Характеризовать отношение власти к Русской православной церкви. Характеризовать взаимоотношения между государством(властью) и социальными группами общества. Раскрывать связь между политическими, военными событиями и </w:t>
            </w:r>
            <w:r w:rsidRPr="000C7C6C">
              <w:rPr>
                <w:sz w:val="18"/>
                <w:szCs w:val="18"/>
              </w:rPr>
              <w:lastRenderedPageBreak/>
              <w:t>культурной жизнью общества. Оценивать влияние различных факторов на итоги Гражданской войны.</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Повторительно-обобщающий урок.</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Заполнение хронологической таблицы «Гражданская война в Сибири». Индивидуальная-  самостоятельное выполнение письменного задания в виде теста.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Экономическое, социальное и политическое развитие Западной Европы</w:t>
            </w:r>
          </w:p>
        </w:tc>
        <w:tc>
          <w:tcPr>
            <w:tcW w:w="923" w:type="dxa"/>
          </w:tcPr>
          <w:p w:rsidR="001B68E1" w:rsidRDefault="001B68E1" w:rsidP="001B68E1">
            <w:pPr>
              <w:rPr>
                <w:b/>
                <w:lang w:eastAsia="ru-RU"/>
              </w:rPr>
            </w:pPr>
            <w:r>
              <w:rPr>
                <w:b/>
                <w:lang w:eastAsia="ru-RU"/>
              </w:rPr>
              <w:t xml:space="preserve"> </w:t>
            </w:r>
          </w:p>
        </w:tc>
        <w:tc>
          <w:tcPr>
            <w:tcW w:w="4430" w:type="dxa"/>
          </w:tcPr>
          <w:p w:rsidR="001B68E1" w:rsidRPr="000C7C6C" w:rsidRDefault="001B68E1" w:rsidP="001B68E1">
            <w:pPr>
              <w:rPr>
                <w:sz w:val="18"/>
                <w:szCs w:val="18"/>
              </w:rPr>
            </w:pPr>
            <w:r>
              <w:rPr>
                <w:sz w:val="18"/>
                <w:szCs w:val="18"/>
              </w:rPr>
              <w:t xml:space="preserve">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r w:rsidRPr="006E7F4D">
              <w:t>Взаимодействие средневековых цивилизаций</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 Формулировать важнейшие проблемы, которые предстояло решить Советской России после окончания Гражданской войны и актуальные задачи развития государства в историческом контексте. Определять и называть главные итоги и последствия мировой войны и революции, Гражданской войны для России. Давать характеристику положения в стране на основе анализа данных карты. Комментировать и разъяснять смысл и сущность понятий «реквизиция» и «денационализация». Анализировать причины возникновения крестьянских восстаний. Приводить примеры из текста параграфа, подтверждающие наличие глубокого кризиса в Советской России после окончания Гражданской войны. Критически оценивать с точки зрения гуманистических ценностей действия государственной власти во внутренней политике. Определять насколько оправданными были </w:t>
            </w:r>
            <w:proofErr w:type="gramStart"/>
            <w:r w:rsidRPr="000C7C6C">
              <w:rPr>
                <w:sz w:val="18"/>
                <w:szCs w:val="18"/>
              </w:rPr>
              <w:t>методы</w:t>
            </w:r>
            <w:proofErr w:type="gramEnd"/>
            <w:r w:rsidRPr="000C7C6C">
              <w:rPr>
                <w:sz w:val="18"/>
                <w:szCs w:val="18"/>
              </w:rPr>
              <w:t xml:space="preserve"> применяемые советской властью. Выявлять и анализировать причины кризиса политики военного коммунизма.</w:t>
            </w:r>
          </w:p>
          <w:p w:rsidR="001B68E1" w:rsidRPr="000C7C6C" w:rsidRDefault="001B68E1" w:rsidP="001B68E1">
            <w:pPr>
              <w:rPr>
                <w:sz w:val="18"/>
                <w:szCs w:val="18"/>
              </w:rPr>
            </w:pPr>
          </w:p>
        </w:tc>
        <w:tc>
          <w:tcPr>
            <w:tcW w:w="1678" w:type="dxa"/>
            <w:tcBorders>
              <w:right w:val="single" w:sz="4" w:space="0" w:color="auto"/>
            </w:tcBorders>
          </w:tcPr>
          <w:p w:rsidR="001B68E1" w:rsidRDefault="001B68E1" w:rsidP="001B68E1">
            <w:pPr>
              <w:suppressAutoHyphens w:val="0"/>
              <w:rPr>
                <w:b/>
                <w:color w:val="00B050"/>
                <w:lang w:eastAsia="ru-RU"/>
              </w:rPr>
            </w:pPr>
          </w:p>
          <w:p w:rsidR="001B68E1" w:rsidRDefault="001B68E1" w:rsidP="001B68E1">
            <w:pPr>
              <w:rPr>
                <w:lang w:eastAsia="ru-RU"/>
              </w:rPr>
            </w:pPr>
          </w:p>
          <w:p w:rsidR="001B68E1" w:rsidRPr="00BA729D" w:rsidRDefault="001B68E1" w:rsidP="001B68E1">
            <w:pPr>
              <w:jc w:val="center"/>
              <w:rPr>
                <w:lang w:eastAsia="ru-RU"/>
              </w:rPr>
            </w:pPr>
            <w:r>
              <w:rPr>
                <w:lang w:eastAsia="ru-RU"/>
              </w:rPr>
              <w:t>1</w:t>
            </w: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Политическая раздробленность Руси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Выявлять причины введения НЭП в России. Сравнивать политику военного коммунизма и НЭПа, самостоятельно определив лини сравнения, предъявлять результат в виде таблицы. Высказывать аргументированное собственное суждение. Раскрывать сущность исторических понятий и терминов «продналог», «концессия», «кооперация», «</w:t>
            </w:r>
            <w:proofErr w:type="spellStart"/>
            <w:r w:rsidRPr="000C7C6C">
              <w:rPr>
                <w:sz w:val="18"/>
                <w:szCs w:val="18"/>
              </w:rPr>
              <w:t>Совзнак</w:t>
            </w:r>
            <w:proofErr w:type="spellEnd"/>
            <w:r w:rsidRPr="000C7C6C">
              <w:rPr>
                <w:sz w:val="18"/>
                <w:szCs w:val="18"/>
              </w:rPr>
              <w:t xml:space="preserve">», «червонец», «плановое хозяйство», «хозрасчёт», «пятилетка». Формулировать задачи </w:t>
            </w:r>
            <w:proofErr w:type="gramStart"/>
            <w:r w:rsidRPr="000C7C6C">
              <w:rPr>
                <w:sz w:val="18"/>
                <w:szCs w:val="18"/>
              </w:rPr>
              <w:t>государства  при</w:t>
            </w:r>
            <w:proofErr w:type="gramEnd"/>
            <w:r w:rsidRPr="000C7C6C">
              <w:rPr>
                <w:sz w:val="18"/>
                <w:szCs w:val="18"/>
              </w:rPr>
              <w:t xml:space="preserve"> проведении новой финансовой политики в стране.  Называть основные мероприятия НЭПа. Анализировать и систематизировать материал </w:t>
            </w:r>
            <w:r w:rsidRPr="000C7C6C">
              <w:rPr>
                <w:sz w:val="18"/>
                <w:szCs w:val="18"/>
              </w:rPr>
              <w:lastRenderedPageBreak/>
              <w:t>исторического источника. Выявлять различия между историческими объектами. Раскрывать авторскую позицию в отношении изложенных в источнике фактов. Давать оценку программе развития государства.  Выделять положительные стороны планирования развития страны. Выявлять скрытые противоречия пятилетнего плана развития экономики Советской страны. Определять своё отношение к суждению. Подбирать аргументы к выдвинутому суждению, тезису.</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 xml:space="preserve">Русские княжества и Золотая Орда </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Выявлять предпосылки создания и укрепления союзного Советского государства. Раскрывать сущность понятий Суверенитет, унитарное государство, федеративное государство, автономизация, и уметь их применять. Называть основные положения Конституции 1918г.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 Характеризовать принципы государственного устройства СССР. Анализировать различия между сталинским и ленинским планом создания союзного государства, в чём их принципиальные различия. Раскрывать сущность государственной политики. Определять результаты(итоги</w:t>
            </w:r>
            <w:proofErr w:type="gramStart"/>
            <w:r w:rsidRPr="000C7C6C">
              <w:rPr>
                <w:sz w:val="18"/>
                <w:szCs w:val="18"/>
              </w:rPr>
              <w:t>) .</w:t>
            </w:r>
            <w:proofErr w:type="gramEnd"/>
            <w:r w:rsidRPr="000C7C6C">
              <w:rPr>
                <w:sz w:val="18"/>
                <w:szCs w:val="18"/>
              </w:rPr>
              <w:t xml:space="preserve"> Называть основные итоги национальной политики в 1920-е гг. Использовать метод сравнительного анализа для сравнения размеров территории Российской империи и СССР, формулировать выводы. Характеризовать особенности государственного управления, составить схему.</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Москва во главе объединения русских земель</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связь между политическим и социально-экономическим развитием страны. Оценивать экономическую политику советского правительства в 1920-е </w:t>
            </w:r>
            <w:proofErr w:type="spellStart"/>
            <w:r w:rsidRPr="000C7C6C">
              <w:rPr>
                <w:sz w:val="18"/>
                <w:szCs w:val="18"/>
              </w:rPr>
              <w:t>гг.Приводить</w:t>
            </w:r>
            <w:proofErr w:type="spellEnd"/>
            <w:r w:rsidRPr="000C7C6C">
              <w:rPr>
                <w:sz w:val="18"/>
                <w:szCs w:val="18"/>
              </w:rPr>
              <w:t xml:space="preserve"> доказательства в подтверждение своего суждения. Анализировать и систематизировать материал о деятельности политической партии. Характеризовать основные этапы внутрипартийной борьбы. Называть её итоги. Разъяснять смысл названия события, явления. Работать с историческим источником, оценивать утверждения, сделанные в тексте, делать обобщения. Выделять главные идеи текста. Определять и анализировать причины </w:t>
            </w:r>
            <w:r w:rsidRPr="000C7C6C">
              <w:rPr>
                <w:sz w:val="18"/>
                <w:szCs w:val="18"/>
              </w:rPr>
              <w:lastRenderedPageBreak/>
              <w:t xml:space="preserve">нарастания и суть </w:t>
            </w:r>
            <w:proofErr w:type="spellStart"/>
            <w:r w:rsidRPr="000C7C6C">
              <w:rPr>
                <w:sz w:val="18"/>
                <w:szCs w:val="18"/>
              </w:rPr>
              <w:t>антинэповских</w:t>
            </w:r>
            <w:proofErr w:type="spellEnd"/>
            <w:r w:rsidRPr="000C7C6C">
              <w:rPr>
                <w:sz w:val="18"/>
                <w:szCs w:val="18"/>
              </w:rPr>
              <w:t xml:space="preserve"> настроений. </w:t>
            </w:r>
            <w:proofErr w:type="gramStart"/>
            <w:r w:rsidRPr="000C7C6C">
              <w:rPr>
                <w:sz w:val="18"/>
                <w:szCs w:val="18"/>
              </w:rPr>
              <w:t>определить ,</w:t>
            </w:r>
            <w:proofErr w:type="gramEnd"/>
            <w:r w:rsidRPr="000C7C6C">
              <w:rPr>
                <w:sz w:val="18"/>
                <w:szCs w:val="18"/>
              </w:rPr>
              <w:t xml:space="preserve"> какие проблемы обсуждались участниками внутрипартийной борьбы. Выявлять истоки военного кризиса, разразившегося в стране в 1927г. Доказывать вывод, обосновывать суждение на основе систематизации информации.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Русская средневековая культура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Определять основные направления советской внешней политики в 1920-е гг. Формулировать 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w:t>
            </w:r>
            <w:proofErr w:type="spellStart"/>
            <w:r w:rsidRPr="000C7C6C">
              <w:rPr>
                <w:sz w:val="18"/>
                <w:szCs w:val="18"/>
              </w:rPr>
              <w:t>Рапалльского</w:t>
            </w:r>
            <w:proofErr w:type="spellEnd"/>
            <w:r w:rsidRPr="000C7C6C">
              <w:rPr>
                <w:sz w:val="18"/>
                <w:szCs w:val="18"/>
              </w:rPr>
              <w:t xml:space="preserve"> договора. Анализировать исторический источники, раскрывать позицию автора, комментировать и разъяснять высказывание исторического деятеля.</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сущность процессов реформ. Анализировать основные пути осуществления культурной революции. Характеризовать особенности культурной и научной жизни советского общества в 1920-е </w:t>
            </w:r>
            <w:proofErr w:type="spellStart"/>
            <w:r w:rsidRPr="000C7C6C">
              <w:rPr>
                <w:sz w:val="18"/>
                <w:szCs w:val="18"/>
              </w:rPr>
              <w:t>гг.Определять</w:t>
            </w:r>
            <w:proofErr w:type="spellEnd"/>
            <w:r w:rsidRPr="000C7C6C">
              <w:rPr>
                <w:sz w:val="18"/>
                <w:szCs w:val="18"/>
              </w:rPr>
              <w:t xml:space="preserve"> значение духовного и научного наследия. Раскрывать причины усиления контроля государства за жизнью общества в 1920-е гг. Выявлять основные черты «нового советского искусства». Перечислять основные достижения советской культуры в данный период времени. Высказывать аргументированное собственное суждение. Определять роль публицистических изданий в данный период времени. Определять авторскую позицию, комментировать и разъяснять её. Объяснять поведение людей, их деятельность.</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r w:rsidRPr="00BA729D">
              <w:rPr>
                <w:b/>
                <w:lang w:eastAsia="ru-RU"/>
              </w:rPr>
              <w:t>1</w:t>
            </w: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Повторительно-обобщающий урок</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Определять главные задачи и особенности индустриализации в СССР. Конкретизировать обобщающие характеристики, используя фактический материал. Выявлять альтернативные суждения о путях экономического развития государства. Раскрывать на примерах форсированный характер промышленный характер модернизации СССР. Обобщать факты и положения для подтверждения вывода. Определять роль государства в формировании активности народных масс. Раскрывать роль государства в </w:t>
            </w:r>
            <w:r w:rsidRPr="000C7C6C">
              <w:rPr>
                <w:sz w:val="18"/>
                <w:szCs w:val="18"/>
              </w:rPr>
              <w:lastRenderedPageBreak/>
              <w:t>формировании определённого поведения людей.  Раскрывать содержание лозунгов. Определять значимость лозунгов для современного мира. Использовать данные карты при объяснении процессов модернизации в промышленности. Объяснять смысл суждения исторической личности (</w:t>
            </w:r>
            <w:proofErr w:type="spellStart"/>
            <w:r w:rsidRPr="000C7C6C">
              <w:rPr>
                <w:sz w:val="18"/>
                <w:szCs w:val="18"/>
              </w:rPr>
              <w:t>И.В.Сталина</w:t>
            </w:r>
            <w:proofErr w:type="spellEnd"/>
            <w:r w:rsidRPr="000C7C6C">
              <w:rPr>
                <w:sz w:val="18"/>
                <w:szCs w:val="18"/>
              </w:rPr>
              <w:t>). Обосновывать заданное суждение на основе изученного материала. Обобщить итоги индустриализации в СССР. Выявлять противоречия (цена и издержки индустриализации), систематизировать и обобщать историческую информацию. Составлять сложный план, тезисы.</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Европа меняет себя и мир.</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суть процесса изменения политики государства в отношении различных социальных групп общества. Составлять схему «Политика большевиков по отношению к крестьянству в 1917-1930-егг.». Определять причины голода в Поволжье в начале 1920-х гг., какие меры были принимались властями для борьбы с ним. Выявлять альтернативные суждения о путях экономического развития государства.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 Объяснять поведение людей с точки зрения господствующих социальных групп. Называть и характеризовать основные черты и итоги коллективизации, проведённой в советской деревне. Определять своё отношение к процессу коллективизации. Оценивать точку зрения учёных- историков. Высказывать аргументированное собственное суждение.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Формирование Российского государства.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w:t>
            </w:r>
            <w:proofErr w:type="spellStart"/>
            <w:proofErr w:type="gramStart"/>
            <w:r w:rsidRPr="000C7C6C">
              <w:rPr>
                <w:sz w:val="18"/>
                <w:szCs w:val="18"/>
              </w:rPr>
              <w:t>стране,давать</w:t>
            </w:r>
            <w:proofErr w:type="spellEnd"/>
            <w:proofErr w:type="gramEnd"/>
            <w:r w:rsidRPr="000C7C6C">
              <w:rPr>
                <w:sz w:val="18"/>
                <w:szCs w:val="18"/>
              </w:rPr>
              <w:t xml:space="preserve"> оценку её последствиям. Называть массовые общественные организации в </w:t>
            </w:r>
            <w:r w:rsidRPr="000C7C6C">
              <w:rPr>
                <w:sz w:val="18"/>
                <w:szCs w:val="18"/>
              </w:rPr>
              <w:lastRenderedPageBreak/>
              <w:t xml:space="preserve">СССР. Определять роль массовых общественных организаций в жизни общества </w:t>
            </w:r>
            <w:proofErr w:type="gramStart"/>
            <w:r w:rsidRPr="000C7C6C">
              <w:rPr>
                <w:sz w:val="18"/>
                <w:szCs w:val="18"/>
              </w:rPr>
              <w:t>Раскрывать</w:t>
            </w:r>
            <w:proofErr w:type="gramEnd"/>
            <w:r w:rsidRPr="000C7C6C">
              <w:rPr>
                <w:sz w:val="18"/>
                <w:szCs w:val="18"/>
              </w:rPr>
              <w:t xml:space="preserve"> суть понятия «культ личности» на примерах из истории.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Страны Западной Европы в XVII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Называть основные направления национальной политики большевиков в первые годы существования советской власти. Формулировать задачи государства в историческом контексте. Применять ранее изученные понятия. Раскрывать суть региональной и национальной специфики индустриализации, выявлять различия. Определять по карте изменения в национально-государственном устройстве СССР в 1930-е гг. и давать характеристику. Называть особенности «</w:t>
            </w:r>
            <w:proofErr w:type="spellStart"/>
            <w:r w:rsidRPr="000C7C6C">
              <w:rPr>
                <w:sz w:val="18"/>
                <w:szCs w:val="18"/>
              </w:rPr>
              <w:t>коренизации</w:t>
            </w:r>
            <w:proofErr w:type="spellEnd"/>
            <w:r w:rsidRPr="000C7C6C">
              <w:rPr>
                <w:sz w:val="18"/>
                <w:szCs w:val="18"/>
              </w:rPr>
              <w:t>», проводимой в 1930-е гг. Определять направления национальной политики Советского государства в 1930-е гг. Иллюстрировать фактами, доказывающие свёртывание курса на развитие национальных культур в СССР в 1920-х гг.</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6</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Кризис государства и общества в России.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Называть основные направления социальной политика государства. Формулировать цели. государства.  Выделять черты характерные для советского человека конца 1930-х гг.  Давать оценку деятельности советского правительства в области социальной политики в 1930-е </w:t>
            </w:r>
            <w:proofErr w:type="spellStart"/>
            <w:proofErr w:type="gramStart"/>
            <w:r w:rsidRPr="000C7C6C">
              <w:rPr>
                <w:sz w:val="18"/>
                <w:szCs w:val="18"/>
              </w:rPr>
              <w:t>гг.Анализировать</w:t>
            </w:r>
            <w:proofErr w:type="spellEnd"/>
            <w:r w:rsidRPr="000C7C6C">
              <w:rPr>
                <w:sz w:val="18"/>
                <w:szCs w:val="18"/>
              </w:rPr>
              <w:t xml:space="preserve">  итоги</w:t>
            </w:r>
            <w:proofErr w:type="gramEnd"/>
            <w:r w:rsidRPr="000C7C6C">
              <w:rPr>
                <w:sz w:val="18"/>
                <w:szCs w:val="18"/>
              </w:rPr>
              <w:t xml:space="preserve"> и результаты социальной политики правительства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Становление самодержавия Романовых.</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Определить были ли реализованы задачи культурной революции в СССР в 1930-е гг. Определить и характеризовать цели, которые ставились советским руководством в области культуры в 1917-1920-е гг. Обосновать свою позицию, иллюстрировать примерами. Характеризовать систему образования в первые годы советской власти. Определять значение термина «культурная революция». Объяснять поведение людей с точки зрения господствующих социальных норм. Раскрывать значение научных открытий, иллюстрировать примерами.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 Раскрывать на примерах особенности повседневной жизни советских людей в 1930-е гг.</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 xml:space="preserve">Начало формирования </w:t>
            </w:r>
            <w:r w:rsidRPr="006E7F4D">
              <w:rPr>
                <w:color w:val="000000"/>
              </w:rPr>
              <w:lastRenderedPageBreak/>
              <w:t>многонационального Российского государства.</w:t>
            </w:r>
          </w:p>
        </w:tc>
        <w:tc>
          <w:tcPr>
            <w:tcW w:w="923" w:type="dxa"/>
          </w:tcPr>
          <w:p w:rsidR="001B68E1" w:rsidRDefault="001B68E1" w:rsidP="001B68E1">
            <w:pPr>
              <w:rPr>
                <w:b/>
                <w:lang w:eastAsia="ru-RU"/>
              </w:rPr>
            </w:pPr>
            <w:r>
              <w:rPr>
                <w:b/>
                <w:lang w:eastAsia="ru-RU"/>
              </w:rPr>
              <w:lastRenderedPageBreak/>
              <w:t>1</w:t>
            </w:r>
          </w:p>
        </w:tc>
        <w:tc>
          <w:tcPr>
            <w:tcW w:w="4430" w:type="dxa"/>
          </w:tcPr>
          <w:p w:rsidR="001B68E1" w:rsidRPr="000C7C6C" w:rsidRDefault="001B68E1" w:rsidP="001B68E1">
            <w:pPr>
              <w:rPr>
                <w:sz w:val="18"/>
                <w:szCs w:val="18"/>
              </w:rPr>
            </w:pPr>
            <w:r w:rsidRPr="000C7C6C">
              <w:rPr>
                <w:sz w:val="18"/>
                <w:szCs w:val="18"/>
              </w:rPr>
              <w:t xml:space="preserve">Характеризовать общие тенденции </w:t>
            </w:r>
            <w:proofErr w:type="gramStart"/>
            <w:r w:rsidRPr="000C7C6C">
              <w:rPr>
                <w:sz w:val="18"/>
                <w:szCs w:val="18"/>
              </w:rPr>
              <w:t>развития  культуры</w:t>
            </w:r>
            <w:proofErr w:type="gramEnd"/>
            <w:r w:rsidRPr="000C7C6C">
              <w:rPr>
                <w:sz w:val="18"/>
                <w:szCs w:val="18"/>
              </w:rPr>
              <w:t xml:space="preserve"> русского зарубежья  в 192,-1930-е гг. Раскрывать </w:t>
            </w:r>
            <w:r w:rsidRPr="000C7C6C">
              <w:rPr>
                <w:sz w:val="18"/>
                <w:szCs w:val="18"/>
              </w:rPr>
              <w:lastRenderedPageBreak/>
              <w:t>значение научных открытий, иллюстрировать примерами.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Русская культура середины XV- XVII вв.</w:t>
            </w:r>
          </w:p>
        </w:tc>
        <w:tc>
          <w:tcPr>
            <w:tcW w:w="923" w:type="dxa"/>
          </w:tcPr>
          <w:p w:rsidR="001B68E1" w:rsidRDefault="001B68E1" w:rsidP="001B68E1">
            <w:pPr>
              <w:rPr>
                <w:b/>
                <w:lang w:eastAsia="ru-RU"/>
              </w:rPr>
            </w:pPr>
            <w:r>
              <w:rPr>
                <w:b/>
                <w:lang w:eastAsia="ru-RU"/>
              </w:rPr>
              <w:t xml:space="preserve"> </w:t>
            </w:r>
          </w:p>
        </w:tc>
        <w:tc>
          <w:tcPr>
            <w:tcW w:w="4430" w:type="dxa"/>
          </w:tcPr>
          <w:p w:rsidR="001B68E1" w:rsidRPr="000C7C6C" w:rsidRDefault="001B68E1" w:rsidP="001B68E1">
            <w:pPr>
              <w:rPr>
                <w:sz w:val="18"/>
                <w:szCs w:val="18"/>
              </w:rPr>
            </w:pPr>
            <w:r w:rsidRPr="000C7C6C">
              <w:rPr>
                <w:sz w:val="18"/>
                <w:szCs w:val="18"/>
              </w:rPr>
              <w:t>.</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Определять причины «нового курса» советской внешней политики в 1929-1939 </w:t>
            </w:r>
            <w:proofErr w:type="spellStart"/>
            <w:r w:rsidRPr="000C7C6C">
              <w:rPr>
                <w:sz w:val="18"/>
                <w:szCs w:val="18"/>
              </w:rPr>
              <w:t>гг.Анализировать</w:t>
            </w:r>
            <w:proofErr w:type="spellEnd"/>
            <w:r w:rsidRPr="000C7C6C">
              <w:rPr>
                <w:sz w:val="18"/>
                <w:szCs w:val="18"/>
              </w:rPr>
              <w:t xml:space="preserve"> ключевые события с точки зрения их влияния на внешнюю политику государства. Назвать истоки и основные последствия мирового экономического кризиса в 1929-1939 гг. Характеризовать пути выхода из кризиса ведущих мировых держав. Высказывать предположения о последствиях проводимой отдельными государствами «политики умиротворения агрессора». Выявлять эволюцию внешней политики государства. Использовать исторические документы для характеристики позиции Советского государства. Выявлять и давать оценку причинам заключения секретного протокола к советско-германскому пакту о ненападении. Раскрывать роль СССР на международной арене. Анализировать внешнеполитическую деятельность СССР по созданию системы коллективной безопасности. Раскрывать взаимосвязь между внутренней и внешней политикой. Доказывать вывод, обосновывать суждение на основе систематизации информации. Составлять сложный план, конспект любых источников информации.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Повторительно-обобщающий урок.</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Группировать и систематизировать материал. Анализировать ключевые события с точки зрения их влияния на содержание ситуации и последствия. Комментировать и разъяснять смысл суждения исторического деятеля. Определять авторскую позицию. Составлять разные оценки явлений, процессов. Объяснять значение аббревиатур. Применять ранее изученные понятия. Определять характерные черты советского общества</w:t>
            </w:r>
            <w:r w:rsidRPr="000C7C6C">
              <w:rPr>
                <w:rStyle w:val="ab"/>
                <w:b w:val="0"/>
                <w:sz w:val="18"/>
                <w:szCs w:val="18"/>
              </w:rPr>
              <w:t xml:space="preserve"> в 1920-1930-е гг. в политике, экономике, духовной сфере, в национальных отношениях, в повседневной жизни </w:t>
            </w:r>
            <w:r w:rsidRPr="000C7C6C">
              <w:rPr>
                <w:rStyle w:val="ab"/>
                <w:b w:val="0"/>
                <w:sz w:val="18"/>
                <w:szCs w:val="18"/>
              </w:rPr>
              <w:lastRenderedPageBreak/>
              <w:t>людей. Систематизировать результат и оформить в виде таблицы. Выступать с подготовленными сообщениями, презентациями. Свободно владеть и оперировать программным учебным материалом.  Планировать распределение функций в совместной деятельности. Обсуждать и оценивать результаты проектной деятельности.</w:t>
            </w:r>
          </w:p>
        </w:tc>
        <w:tc>
          <w:tcPr>
            <w:tcW w:w="1678" w:type="dxa"/>
            <w:tcBorders>
              <w:right w:val="single" w:sz="4" w:space="0" w:color="auto"/>
            </w:tcBorders>
          </w:tcPr>
          <w:p w:rsidR="001B68E1" w:rsidRPr="00292958" w:rsidRDefault="001B68E1" w:rsidP="001B68E1">
            <w:pPr>
              <w:suppressAutoHyphens w:val="0"/>
              <w:rPr>
                <w:b/>
                <w:color w:val="00B050"/>
                <w:lang w:eastAsia="ru-RU"/>
              </w:rPr>
            </w:pPr>
            <w:r w:rsidRPr="005B327D">
              <w:rPr>
                <w:b/>
                <w:lang w:eastAsia="ru-RU"/>
              </w:rPr>
              <w:lastRenderedPageBreak/>
              <w:t>1</w:t>
            </w: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rFonts w:eastAsia="JournalSansSanPin-Bold"/>
                <w:b/>
                <w:bCs/>
                <w:color w:val="000000"/>
              </w:rPr>
            </w:pPr>
            <w:r w:rsidRPr="006E7F4D">
              <w:rPr>
                <w:color w:val="000000"/>
              </w:rPr>
              <w:t>Эпоха Просвещения.</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Давать характеристику готовности к войне СССР. Называть причины успеха плана блицкрига 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Характеризовать, используя историческую карту изменения в национально-государственном устройстве СССР накануне Великой Отечественной войны. Использовать карту для объяснения геополитического положения страны. Формулировать основные задачи, стоявшие перед руководством СССР в 1939-1941гг. и как эти задачи решались. Сформулировать значение военно-патриотического воспитания молодёжи для укрепления обороноспособности страны.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Революции XVIII столетия.</w:t>
            </w:r>
          </w:p>
        </w:tc>
        <w:tc>
          <w:tcPr>
            <w:tcW w:w="923" w:type="dxa"/>
          </w:tcPr>
          <w:p w:rsidR="001B68E1" w:rsidRDefault="001B68E1" w:rsidP="001B68E1">
            <w:pPr>
              <w:rPr>
                <w:b/>
                <w:lang w:eastAsia="ru-RU"/>
              </w:rPr>
            </w:pPr>
            <w:r>
              <w:rPr>
                <w:b/>
                <w:lang w:eastAsia="ru-RU"/>
              </w:rPr>
              <w:t>2</w:t>
            </w:r>
          </w:p>
        </w:tc>
        <w:tc>
          <w:tcPr>
            <w:tcW w:w="4430" w:type="dxa"/>
          </w:tcPr>
          <w:p w:rsidR="001B68E1" w:rsidRPr="000C7C6C" w:rsidRDefault="001B68E1" w:rsidP="001B68E1">
            <w:pPr>
              <w:rPr>
                <w:sz w:val="18"/>
                <w:szCs w:val="18"/>
              </w:rPr>
            </w:pPr>
            <w:r w:rsidRPr="000C7C6C">
              <w:rPr>
                <w:sz w:val="18"/>
                <w:szCs w:val="18"/>
              </w:rPr>
              <w:t xml:space="preserve">Объяснять почему с первых дней война с Германией приобрела всенародный характер. Давать оценку действиям </w:t>
            </w:r>
            <w:proofErr w:type="spellStart"/>
            <w:r w:rsidRPr="000C7C6C">
              <w:rPr>
                <w:sz w:val="18"/>
                <w:szCs w:val="18"/>
              </w:rPr>
              <w:t>И.В.Сталина</w:t>
            </w:r>
            <w:proofErr w:type="spellEnd"/>
            <w:r w:rsidRPr="000C7C6C">
              <w:rPr>
                <w:sz w:val="18"/>
                <w:szCs w:val="18"/>
              </w:rPr>
              <w:t xml:space="preserve"> в первые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в первые месяцы войны. Используя карту рассказывать о сражении под Смоленском и битве за Москву. Анализировать значение победы Красной Армии под Москвой. Объяснять почему фашистским войскам не удалось захватить Ленинград и какое значение гитлеровское командование придавало в своих планах захвату, Ленинграда. Систематизировать материал и </w:t>
            </w:r>
            <w:r w:rsidRPr="000C7C6C">
              <w:rPr>
                <w:sz w:val="18"/>
                <w:szCs w:val="18"/>
              </w:rPr>
              <w:lastRenderedPageBreak/>
              <w:t>переводить его содержание в таблицу «Великая Отечественная война 1941-1945гг.».</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Власть и общество в России в XVIII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Называть основные итоги военных действий в декабре 1941 –ноябре 1942г.Давать оценку действиям </w:t>
            </w:r>
            <w:proofErr w:type="spellStart"/>
            <w:r w:rsidRPr="000C7C6C">
              <w:rPr>
                <w:sz w:val="18"/>
                <w:szCs w:val="18"/>
              </w:rPr>
              <w:t>И.С.Сталина</w:t>
            </w:r>
            <w:proofErr w:type="spellEnd"/>
            <w:r w:rsidRPr="000C7C6C">
              <w:rPr>
                <w:sz w:val="18"/>
                <w:szCs w:val="18"/>
              </w:rPr>
              <w:t xml:space="preserve">, какие опасности военно-политическое руководство страны не приняло в </w:t>
            </w:r>
            <w:proofErr w:type="spellStart"/>
            <w:r w:rsidRPr="000C7C6C">
              <w:rPr>
                <w:sz w:val="18"/>
                <w:szCs w:val="18"/>
              </w:rPr>
              <w:t>расчёт.</w:t>
            </w:r>
            <w:proofErr w:type="gramStart"/>
            <w:r w:rsidRPr="000C7C6C">
              <w:rPr>
                <w:sz w:val="18"/>
                <w:szCs w:val="18"/>
              </w:rPr>
              <w:t>Объяснить</w:t>
            </w:r>
            <w:proofErr w:type="spellEnd"/>
            <w:proofErr w:type="gramEnd"/>
            <w:r w:rsidRPr="000C7C6C">
              <w:rPr>
                <w:sz w:val="18"/>
                <w:szCs w:val="18"/>
              </w:rPr>
              <w:t xml:space="preserve"> чем было вызвано принятие приказа №227 «Ни шагу назад!» Давать оценку этому приказу и аргументировать собственное суждение. Называть планы сторон в 1942г.объяснять причины неудач Красной Армии в Крыму и под Харьковом. На основании карты давать характеристику главным направлениям летнего наступления 1942г. Проектировать её последствия. Объяснять, </w:t>
            </w:r>
            <w:proofErr w:type="gramStart"/>
            <w:r w:rsidRPr="000C7C6C">
              <w:rPr>
                <w:sz w:val="18"/>
                <w:szCs w:val="18"/>
              </w:rPr>
              <w:t>что</w:t>
            </w:r>
            <w:proofErr w:type="gramEnd"/>
            <w:r w:rsidRPr="000C7C6C">
              <w:rPr>
                <w:sz w:val="18"/>
                <w:szCs w:val="18"/>
              </w:rPr>
              <w:t xml:space="preserve"> представляя собой «новый порядок» на оккупированных фашистами территориях. Рассказывать о трагических событиях в Бабьем Яру, Хатыни. Давать оценку деятельность партизанского движения и его роли в борьбе с врагом. Показывать, используя историческую карту, главные районы партизанского движения, называть имена героев-партизан.  Определять причины и формы сотрудничества советских граждан с врагом. Анализировать итоги второго этапа Великой отечественной войны, </w:t>
            </w:r>
            <w:proofErr w:type="gramStart"/>
            <w:r w:rsidRPr="000C7C6C">
              <w:rPr>
                <w:sz w:val="18"/>
                <w:szCs w:val="18"/>
              </w:rPr>
              <w:t>Определять</w:t>
            </w:r>
            <w:proofErr w:type="gramEnd"/>
            <w:r w:rsidRPr="000C7C6C">
              <w:rPr>
                <w:sz w:val="18"/>
                <w:szCs w:val="18"/>
              </w:rPr>
              <w:t xml:space="preserve"> сущность понятий, терминов. Систематизировать материал и переводить его содержание в таблицу «Великая Отечественная война 1941-1945гг.».</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Социально-экономическое развитие России.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Выявлять, что объединяло фронтовое поколение советских людей.  Давать оценку поведению людей и их деятельность в годы ВОВ. Определять информационную ценность кинематографа, насколько реально отображались события войны. Осуществлять критический анализ фактических сведений источника. Раскрывать какие изменения произошли в повседневной жизни советских людей после начала ВОВ. Приводить примеры мужества и массового героизма советских людей. Охарактеризовать деятельность Русской православной церкви в годы войны. Оценивать </w:t>
            </w:r>
            <w:proofErr w:type="gramStart"/>
            <w:r w:rsidRPr="000C7C6C">
              <w:rPr>
                <w:sz w:val="18"/>
                <w:szCs w:val="18"/>
              </w:rPr>
              <w:t>изменения</w:t>
            </w:r>
            <w:proofErr w:type="gramEnd"/>
            <w:r w:rsidRPr="000C7C6C">
              <w:rPr>
                <w:sz w:val="18"/>
                <w:szCs w:val="18"/>
              </w:rPr>
              <w:t xml:space="preserve"> произошедшие между государством и церковью в годы ВОВ. Выявлять различия в позиции эмиграции в период ВОВ. Иллюстрировать примерами творческую и научную жизнь в Ленинграде, рассказывать о деятельности </w:t>
            </w:r>
            <w:r w:rsidRPr="000C7C6C">
              <w:rPr>
                <w:sz w:val="18"/>
                <w:szCs w:val="18"/>
              </w:rPr>
              <w:lastRenderedPageBreak/>
              <w:t>учёных в период блокады. Использовать художественные произведения для составления характеристики советского человека военных лет. Давать оценку культурным потерям СССР в годы ВОВ.</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Расширение территории Российской империи.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Характеризовать культурное пространство СССР в годы войны. Определять информационную ценность кинематографа. Использовать художественные произведения для составления типологической характеристики советского человека. Выделять черты советского человека, которые нашли отражение в художественных произведениях военных лет. Представлять результаты своей познавательной деятельности.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r w:rsidRPr="005B327D">
              <w:rPr>
                <w:b/>
                <w:lang w:eastAsia="ru-RU"/>
              </w:rPr>
              <w:t>1</w:t>
            </w: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Образование, наука и культура.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 Характеризовать направления развития образования, здравоохранения и </w:t>
            </w:r>
            <w:proofErr w:type="gramStart"/>
            <w:r w:rsidRPr="000C7C6C">
              <w:rPr>
                <w:sz w:val="18"/>
                <w:szCs w:val="18"/>
              </w:rPr>
              <w:t>науки  в</w:t>
            </w:r>
            <w:proofErr w:type="gramEnd"/>
            <w:r w:rsidRPr="000C7C6C">
              <w:rPr>
                <w:sz w:val="18"/>
                <w:szCs w:val="18"/>
              </w:rPr>
              <w:t xml:space="preserve"> годы войны. Рассказывать о деятельности ученых в годы войны и вкладе в победу советского народа над фашизмом.</w:t>
            </w:r>
            <w:r>
              <w:rPr>
                <w:sz w:val="18"/>
                <w:szCs w:val="18"/>
              </w:rPr>
              <w:t xml:space="preserve"> </w:t>
            </w:r>
            <w:r w:rsidRPr="000C7C6C">
              <w:rPr>
                <w:sz w:val="18"/>
                <w:szCs w:val="18"/>
              </w:rPr>
              <w:t xml:space="preserve">Приводить примеры </w:t>
            </w:r>
            <w:proofErr w:type="gramStart"/>
            <w:r w:rsidRPr="000C7C6C">
              <w:rPr>
                <w:sz w:val="18"/>
                <w:szCs w:val="18"/>
              </w:rPr>
              <w:t>иллюстрирующие  научную</w:t>
            </w:r>
            <w:proofErr w:type="gramEnd"/>
            <w:r w:rsidRPr="000C7C6C">
              <w:rPr>
                <w:sz w:val="18"/>
                <w:szCs w:val="18"/>
              </w:rPr>
              <w:t xml:space="preserve"> жизнь в блокадном Ленинграде. Рассказывать о деятельности ученых в период блокады.</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Повторительно-обобщающий урок.</w:t>
            </w:r>
          </w:p>
        </w:tc>
        <w:tc>
          <w:tcPr>
            <w:tcW w:w="923" w:type="dxa"/>
          </w:tcPr>
          <w:p w:rsidR="001B68E1" w:rsidRDefault="001B68E1" w:rsidP="001B68E1">
            <w:pPr>
              <w:rPr>
                <w:b/>
                <w:lang w:eastAsia="ru-RU"/>
              </w:rPr>
            </w:pPr>
          </w:p>
        </w:tc>
        <w:tc>
          <w:tcPr>
            <w:tcW w:w="4430" w:type="dxa"/>
          </w:tcPr>
          <w:p w:rsidR="001B68E1" w:rsidRPr="00292958" w:rsidRDefault="001B68E1" w:rsidP="001B68E1">
            <w:pPr>
              <w:suppressAutoHyphens w:val="0"/>
              <w:rPr>
                <w:color w:val="00B050"/>
              </w:rPr>
            </w:pPr>
            <w:r>
              <w:rPr>
                <w:rFonts w:ascii="Arial" w:hAnsi="Arial" w:cs="Arial"/>
                <w:color w:val="000000"/>
                <w:sz w:val="21"/>
                <w:szCs w:val="21"/>
                <w:shd w:val="clear" w:color="auto" w:fill="FFFFFF"/>
              </w:rPr>
              <w:t xml:space="preserve">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Западная Европа и Россия в эпоху Наполеоновских войн</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Формулировать выводы на основе систематизации материала. Определять причины усиления роста национально-освободительного движения. Давать сравнительную оценку геополитической ситуации, сложившейся в мире после Первой мировой войны. Характеризовать геополитическое положение СССР на международной арене после окончания Второй мировой войны. Раскрывать причины и сущность «холодной войны». Выделять и называть причины роста и влияния коммунистического движения после завершения Второй мировой войны. Формулировать основные актуальные задачи, которые необходимо было решать СССР в послевоенный период. Использовать историческую карту и на её основе определить изменения границ СССР после войны. На основе полученных выводов заполнить таблицу         </w:t>
            </w:r>
            <w:proofErr w:type="gramStart"/>
            <w:r w:rsidRPr="000C7C6C">
              <w:rPr>
                <w:sz w:val="18"/>
                <w:szCs w:val="18"/>
              </w:rPr>
              <w:t xml:space="preserve">   «</w:t>
            </w:r>
            <w:proofErr w:type="gramEnd"/>
            <w:r w:rsidRPr="000C7C6C">
              <w:rPr>
                <w:sz w:val="18"/>
                <w:szCs w:val="18"/>
              </w:rPr>
              <w:t xml:space="preserve"> Холодная война». Комментировать и давать оценку суждениям исторической личности.  Преобразовывать текстовую информацию в схему «Столкновение геополитических интересов». Использовать </w:t>
            </w:r>
            <w:proofErr w:type="spellStart"/>
            <w:r w:rsidRPr="000C7C6C">
              <w:rPr>
                <w:sz w:val="18"/>
                <w:szCs w:val="18"/>
              </w:rPr>
              <w:lastRenderedPageBreak/>
              <w:t>внетекстовые</w:t>
            </w:r>
            <w:proofErr w:type="spellEnd"/>
            <w:r w:rsidRPr="000C7C6C">
              <w:rPr>
                <w:sz w:val="18"/>
                <w:szCs w:val="18"/>
              </w:rPr>
              <w:t xml:space="preserve"> источники (Интернет) для выявления причин сложившейся исторической ситуации.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Промышленный переворот и становление индустриального Запада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b/>
                <w:sz w:val="18"/>
                <w:szCs w:val="18"/>
              </w:rPr>
            </w:pPr>
            <w:r w:rsidRPr="000C7C6C">
              <w:rPr>
                <w:sz w:val="18"/>
                <w:szCs w:val="18"/>
              </w:rPr>
              <w:t>Выявлять особенности экономического развития СССР в послевоенный период. Сравнивать методы и формы развития советской экономики в 1920-1930-е гг. и в первое послевоенное двадцатилетие. Оценивать влияние различных факторов на развитие экономики страны. Выделять факторы, повлиявшие на процесс восстановления и дальнейшего развития народного хозяйства СССР. Раскрывать сущность реформ и их особенности. Характеризовать противоречия промышленного развития СССР в послевоенные годы. Высказывать собственное мнение и приводить аргументы. Характеризовать на основе карты экономическую политику государства. Анализировать исторический источник и определить причины тяжёлого положения советской деревни. Преобразовывать информацию в схему-кластер. Оценивать и прогнозировать возможные последствия углубляющейся диспропорции советской экономики. Анализировать положительные и негативные черты послевоенного экономического курса И.С. Сталина.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Идейные течения и политические партии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систему управления государством в СССР.  Анализировать характер репрессивной политики в 192о-1930-е гг. можно ли было говорить    об изменении роли партии в стране в послевоенный период. Высказывать аргументированное собственное суждение. Делать выводы на основе собственного суждения. Выявлять причины изменений, произошедших в структуре партийного и государственного управления СССР. Характеризовать методы управления государством. Преобразовывать текстовую информацию в схему. Выявлять и раскрывать взаимосвязь между изменениями в высшем кадровом составе и политическими задачами, стоявшими перед страной.  Аргументировать позицию историка Л.В. </w:t>
            </w:r>
            <w:proofErr w:type="spellStart"/>
            <w:r w:rsidRPr="000C7C6C">
              <w:rPr>
                <w:sz w:val="18"/>
                <w:szCs w:val="18"/>
              </w:rPr>
              <w:t>Милонова</w:t>
            </w:r>
            <w:proofErr w:type="spellEnd"/>
            <w:r w:rsidRPr="000C7C6C">
              <w:rPr>
                <w:sz w:val="18"/>
                <w:szCs w:val="18"/>
              </w:rPr>
              <w:t xml:space="preserve"> о последствиях «Ленинградского дела», приводить аргументы за и против выдвинутого суждения.</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 xml:space="preserve">Революции и реформы </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влияние событий Великой Отечественной войны на отечественную культуру. Определить какие явления характеризуют духовную жизнь послевоенной страны.  Характеризовать общие черты и особенности развития системы образования и </w:t>
            </w:r>
            <w:r w:rsidRPr="000C7C6C">
              <w:rPr>
                <w:sz w:val="18"/>
                <w:szCs w:val="18"/>
              </w:rPr>
              <w:lastRenderedPageBreak/>
              <w:t>культуры в 1920-1930-х гг. в СССР. Раскрывать сущность исторического понятия «космополитизм». Объяснять причины начала борьбы с космополитизмом. Выявлять изменения в разных сферах жизни советского общества в послевоенные годы. Характеризовать основные тенденции развития советского образования в послевоенные годы. Иллюстрировать примерами для подтверждения тезиса, вывода. Выявлять и анализировать причины постановления ЦК ВКП (б) по вопросам культуры, принятых в 1946-1948гг. Выражать собственное отношение к высказыванию политического деятеля. Анализировать ситуацию под заданным углом зрения и делать выводы.</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Колониальные империи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общие черты и особенности государственной политики и национальной политики СССР в послевоенные годы. Определять возможные причины (кроме атеистической идеологии), которые могли сдерживать власть в религиозных уступках обществу. Выявлять противоречивые тенденции в национальной политике. Раскрывать роль русского языка в консолидации СССР как многонационального государства. Характеризовать методы проведения национальной политики в послевоенные годы. Выявлять последствия </w:t>
            </w:r>
            <w:proofErr w:type="gramStart"/>
            <w:r w:rsidRPr="000C7C6C">
              <w:rPr>
                <w:sz w:val="18"/>
                <w:szCs w:val="18"/>
              </w:rPr>
              <w:t>изменений</w:t>
            </w:r>
            <w:proofErr w:type="gramEnd"/>
            <w:r w:rsidRPr="000C7C6C">
              <w:rPr>
                <w:sz w:val="18"/>
                <w:szCs w:val="18"/>
              </w:rPr>
              <w:t xml:space="preserve"> произошедших после окончания Великой Отечественной войны в религиозной жизни страны.  Рассказывать о положении выселенных, репрессированных народов. Анализировать особенности национальной политики СССР используя и опираясь на исторический источник –Конституцию СССР и делать выводы. Определять и высказывать собственную гражданскую позицию. Высказывать собственное аргументированное суждение. Участвовать в обсуждении проблемы. Планировать свою дальнейшую познавательную деятельность.</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proofErr w:type="spellStart"/>
            <w:r w:rsidRPr="006E7F4D">
              <w:rPr>
                <w:color w:val="000000"/>
              </w:rPr>
              <w:t>Модернизационные</w:t>
            </w:r>
            <w:proofErr w:type="spellEnd"/>
            <w:r w:rsidRPr="006E7F4D">
              <w:rPr>
                <w:color w:val="000000"/>
              </w:rPr>
              <w:t xml:space="preserve"> процессы в мире великих держав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b/>
                <w:sz w:val="18"/>
                <w:szCs w:val="18"/>
              </w:rPr>
            </w:pPr>
            <w:r w:rsidRPr="000C7C6C">
              <w:rPr>
                <w:sz w:val="18"/>
                <w:szCs w:val="18"/>
              </w:rPr>
              <w:t xml:space="preserve">Выявлять особенности экономического развития Новосибирской области в послевоенный период. Сравнивать методы и формы развития экономики в 1920-1930-е гг. и в первое послевоенное двадцатилетие. Оценивать влияние различных факторов на развитие экономики и науки нашего края. Выделять факторы, повлиявшие на процесс восстановления и дальнейшего развития народного </w:t>
            </w:r>
            <w:r w:rsidRPr="000C7C6C">
              <w:rPr>
                <w:sz w:val="18"/>
                <w:szCs w:val="18"/>
              </w:rPr>
              <w:lastRenderedPageBreak/>
              <w:t xml:space="preserve">хозяйства НСО и города Новосибирска  </w:t>
            </w:r>
            <w:proofErr w:type="gramStart"/>
            <w:r w:rsidRPr="000C7C6C">
              <w:rPr>
                <w:sz w:val="18"/>
                <w:szCs w:val="18"/>
              </w:rPr>
              <w:t xml:space="preserve">   (</w:t>
            </w:r>
            <w:proofErr w:type="gramEnd"/>
            <w:r w:rsidRPr="000C7C6C">
              <w:rPr>
                <w:sz w:val="18"/>
                <w:szCs w:val="18"/>
              </w:rPr>
              <w:t xml:space="preserve">строительство ГЭС, крупных промышленных гигантов).Высказывать собственное мнение и приводить аргументы. Анализировать исторический источник и определить причины тяжёлого положения сибирской деревни и </w:t>
            </w:r>
            <w:proofErr w:type="gramStart"/>
            <w:r w:rsidRPr="000C7C6C">
              <w:rPr>
                <w:sz w:val="18"/>
                <w:szCs w:val="18"/>
              </w:rPr>
              <w:t>причин</w:t>
            </w:r>
            <w:proofErr w:type="gramEnd"/>
            <w:r w:rsidRPr="000C7C6C">
              <w:rPr>
                <w:sz w:val="18"/>
                <w:szCs w:val="18"/>
              </w:rPr>
              <w:t xml:space="preserve"> послуживших к началу компании по освоению целины. Строительство крупного научного центра- Сибирского отделения АН   и его значение для развития науки в целом.</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rFonts w:eastAsia="JournalSansSanPin-Bold"/>
                <w:b/>
                <w:bCs/>
                <w:color w:val="000000"/>
              </w:rPr>
            </w:pPr>
            <w:r w:rsidRPr="006E7F4D">
              <w:rPr>
                <w:color w:val="000000"/>
              </w:rPr>
              <w:t>Повторительно-обобщающий урок</w:t>
            </w:r>
            <w:r w:rsidRPr="006E7F4D">
              <w:rPr>
                <w:rFonts w:eastAsia="JournalSansSanPin-Bold"/>
                <w:b/>
                <w:bCs/>
                <w:color w:val="000000"/>
              </w:rPr>
              <w:t xml:space="preserve"> </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Раскрывать взаимосвязь между внешней политикой государств и мировым развитием. Объяснять причины выбора Китаем социалистического пути развития и модернизации. Анализировать итоги и уроки Корейской войны. Называть факты, подтверждающие разделение Европы после начала «холодной войны». Иллюстрировать примерами выводы. Характеризовать межгосударственные отношений между СССР и Китаем. Систематизировать материал и продолжить заполнять таблицу «Холодная война: этапы, события, итоги». Давать характеристику геополитическому положению СССР. Высказывать аргументированное собственное суждение. Участвовать в обсуждении версий и оценок исторических явлений, процессов, аргументировать своё мнение, иллюстрируя примерами.</w:t>
            </w:r>
          </w:p>
        </w:tc>
        <w:tc>
          <w:tcPr>
            <w:tcW w:w="1678" w:type="dxa"/>
            <w:tcBorders>
              <w:right w:val="single" w:sz="4" w:space="0" w:color="auto"/>
            </w:tcBorders>
          </w:tcPr>
          <w:p w:rsidR="001B68E1" w:rsidRPr="00292958" w:rsidRDefault="001B68E1" w:rsidP="001B68E1">
            <w:pPr>
              <w:suppressAutoHyphens w:val="0"/>
              <w:rPr>
                <w:b/>
                <w:color w:val="00B050"/>
                <w:lang w:eastAsia="ru-RU"/>
              </w:rPr>
            </w:pPr>
            <w:r w:rsidRPr="005B327D">
              <w:rPr>
                <w:b/>
                <w:lang w:eastAsia="ru-RU"/>
              </w:rPr>
              <w:t>1</w:t>
            </w: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7</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Российское государство в первой половине XIX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Выделять факторы, характеризующие уровень жизни населения в первые послевоенные годы. Характеризовать социально-экономические проблемы СССР в послевоенный период и пути их решения.  Называть особенности послевоенного досуга советских граждан, увеличение интереса к чтению, самообразованию и повышению квалификации. Характеризовать причины роста социальных ожиданий, стремления к социальной справедливости. Анализировать противоречия советской повседневности.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Общественная жизнь России в первой половине XIX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Выявлять противоречия во внутренней политики Н.С. Хрущёва. Давать сравнительную характеристику особенностей общественно-политической жизни страны после </w:t>
            </w:r>
            <w:r w:rsidRPr="000C7C6C">
              <w:rPr>
                <w:sz w:val="18"/>
                <w:szCs w:val="18"/>
                <w:lang w:val="en-US"/>
              </w:rPr>
              <w:t>XX</w:t>
            </w:r>
            <w:r w:rsidRPr="000C7C6C">
              <w:rPr>
                <w:sz w:val="18"/>
                <w:szCs w:val="18"/>
              </w:rPr>
              <w:t xml:space="preserve"> съезда КПСС, выделять общие черты и различия. Анализировать исторический документ, выделять главные идеи. Определять информационную ценность документа.  Рассказывать о процессе реабилитации, его особенностях. </w:t>
            </w:r>
            <w:r w:rsidRPr="000C7C6C">
              <w:rPr>
                <w:sz w:val="18"/>
                <w:szCs w:val="18"/>
              </w:rPr>
              <w:lastRenderedPageBreak/>
              <w:t>Преобразовывать текстовую информацию в таблицу. Составлять схему управления государством. Выявлять изменения в государственном устройстве. Комментировать и разъяснять смысл высказывания государственного деятеля. Определять позитивные и негативные последствия введения территориального принципа управления хозяйством. Выявлять противоречивость реформ. Высказывать аргументированное собственное суждение. Разъяснять высказывания исторической личности.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Реформы 1860—1870 гг. в России</w:t>
            </w:r>
          </w:p>
        </w:tc>
        <w:tc>
          <w:tcPr>
            <w:tcW w:w="923" w:type="dxa"/>
          </w:tcPr>
          <w:p w:rsidR="001B68E1" w:rsidRDefault="001B68E1" w:rsidP="001B68E1">
            <w:pPr>
              <w:rPr>
                <w:b/>
                <w:lang w:eastAsia="ru-RU"/>
              </w:rPr>
            </w:pPr>
            <w:r>
              <w:rPr>
                <w:b/>
                <w:lang w:eastAsia="ru-RU"/>
              </w:rPr>
              <w:t>2</w:t>
            </w:r>
          </w:p>
        </w:tc>
        <w:tc>
          <w:tcPr>
            <w:tcW w:w="4430" w:type="dxa"/>
          </w:tcPr>
          <w:p w:rsidR="001B68E1" w:rsidRPr="000C7C6C" w:rsidRDefault="001B68E1" w:rsidP="001B68E1">
            <w:pPr>
              <w:rPr>
                <w:sz w:val="18"/>
                <w:szCs w:val="18"/>
              </w:rPr>
            </w:pPr>
            <w:r w:rsidRPr="000C7C6C">
              <w:rPr>
                <w:sz w:val="18"/>
                <w:szCs w:val="18"/>
              </w:rPr>
              <w:t>Выявлять противоречия социально-экономического курса Н.С. Хрущёва. На основе полученных данных формулировать выводы. Давать оценку аграрному развитию страны. Использовать приём                                                                                сравнения для выявления общих черт и различий. Определять причины и последствия освоения целины для дальнейшего развития сельского хозяйства. Преобразовывать текстовую информацию в схему. Использовать дополнительные источники информации, выяснить причины принятия плана экономического развития на семь лет. Выявлять причины возрастания престижа советских учёных в обществе. Иллюстрировать примерами для подтверждения вывода. Доказать, что в середине 1960-х гг. были созданы в СССР основы индустриального общества. На основе систематизации материала прогнозировать задачи государства во внутренней политике. Характеризовать результаты социально- экономического развития государства.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Общественное движение в России во второй половине XIX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значение «оттепели» для развития культурного пространства СССР. Оценивать идеологические компании, которые проводились в науке, литературе, музыке философии, киноискусстве в 1946-1950гг. Выявлять противоречия в отношениях между обществом и государством. Определять типологические черты поколения «шестидесятников», которое формировалось под воздействием новых форм общественной жизни. Анализировать исторический документ, выявлять авторскую позицию. Разъяснять смысл высказывания. Определять последствия преодоления идей сталинизма в советской литературе и искусстве. Выявлять характерные черты ужесточения государственной политики в отношении церкви. Раскрывать особенности повседневной жизни </w:t>
            </w:r>
            <w:r w:rsidRPr="000C7C6C">
              <w:rPr>
                <w:sz w:val="18"/>
                <w:szCs w:val="18"/>
              </w:rPr>
              <w:lastRenderedPageBreak/>
              <w:t>народа в период «оттепели». Выявлять противоречивость исторического явления. Анализировать статистические данные и дать оценку последствиям изменений в системе образования. Высказывать собственное аргументированное суждение.</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r w:rsidRPr="005B327D">
              <w:rPr>
                <w:b/>
                <w:lang w:eastAsia="ru-RU"/>
              </w:rPr>
              <w:t>1</w:t>
            </w: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Россия — многонациональная империя</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rStyle w:val="ab"/>
                <w:b w:val="0"/>
                <w:sz w:val="18"/>
                <w:szCs w:val="18"/>
              </w:rPr>
            </w:pPr>
            <w:r w:rsidRPr="000C7C6C">
              <w:rPr>
                <w:rStyle w:val="ab"/>
                <w:b w:val="0"/>
                <w:sz w:val="18"/>
                <w:szCs w:val="18"/>
              </w:rPr>
              <w:t xml:space="preserve">Выявлять итоги внешней политики СССР в </w:t>
            </w:r>
            <w:r w:rsidRPr="000C7C6C">
              <w:rPr>
                <w:sz w:val="18"/>
                <w:szCs w:val="18"/>
              </w:rPr>
              <w:t xml:space="preserve">1950-х –первой половине 1960-х гг.  Определять по карте состав стран ОВД. Сравнить внешнеполитический курс И.В. Сталина после окончания войны и международную </w:t>
            </w:r>
            <w:proofErr w:type="gramStart"/>
            <w:r w:rsidRPr="000C7C6C">
              <w:rPr>
                <w:sz w:val="18"/>
                <w:szCs w:val="18"/>
              </w:rPr>
              <w:t>политику,  проводимую</w:t>
            </w:r>
            <w:proofErr w:type="gramEnd"/>
            <w:r w:rsidRPr="000C7C6C">
              <w:rPr>
                <w:sz w:val="18"/>
                <w:szCs w:val="18"/>
              </w:rPr>
              <w:t xml:space="preserve"> Н.С. Хрущёвым. Определить новые черты во внешней политике СССР. Выявлять возможные линии советской внешней политики после смерти В.И. Сталина. Объяснять смысл высказывания Хрущёва. Характеризовать международные отношения между странами. Использовать карту как исторический источник. Раскрывать сущность и последствия «холодной войны». Оценивать внешнюю политику СССР. Анализировать события прошлого и высказывать суждение об уроках истории.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Россия в системе международных отношений</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Высказывать суждения о политическом развитии СССР в 1960-х-середине 1980-х гг.: путь к застою или время упущенных возможностей. Раскрывать суть изменений политической системы Советского государства в результате преобразований Н.С. Хрущёва. Сравнивать основные положения Конституции 1936г. И Конституции 1977г., самостоятельно выделив линии сравнения. Раскрывать отношение общества к политическим событиям в стране. Определять причины усиления роли партии в и партийного аппарата в жизни СССР. Называть сущность идей, обосновавших консервативный политический курс. Характеризовать особенности Конституции 1977г. Раскрывать последствия изменения в политической системе государства со второй половины 1940-х гг. до конца 1970-х гг. Раскрывать связь между развитием военной промышленности и социальной сферой жизни советского общества. Высказывать аргументированное собственное суждение. Иллюстрировать примерами для подтверждения вывода.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lastRenderedPageBreak/>
              <w:t>Повторительно-обобщающий урок</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b/>
                <w:sz w:val="18"/>
                <w:szCs w:val="18"/>
              </w:rPr>
              <w:t xml:space="preserve"> </w:t>
            </w:r>
            <w:r w:rsidRPr="000C7C6C">
              <w:rPr>
                <w:sz w:val="18"/>
                <w:szCs w:val="18"/>
              </w:rPr>
              <w:t xml:space="preserve">Объяснять причины   отрицательного результата реформ 1960-х гг. Раскрывать результаты экономических преобразований Н.С. Хрущёва.  Оценивать причины увеличения отрыва экономики СССР от экономики стран Запада. В 1970-х –начале 1980-х гг. Показывать на карте объекты промышленности, транспорта, вводимые в 1955-1790-е </w:t>
            </w:r>
            <w:proofErr w:type="spellStart"/>
            <w:proofErr w:type="gramStart"/>
            <w:r w:rsidRPr="000C7C6C">
              <w:rPr>
                <w:sz w:val="18"/>
                <w:szCs w:val="18"/>
              </w:rPr>
              <w:t>гг</w:t>
            </w:r>
            <w:proofErr w:type="spellEnd"/>
            <w:r w:rsidRPr="000C7C6C">
              <w:rPr>
                <w:sz w:val="18"/>
                <w:szCs w:val="18"/>
              </w:rPr>
              <w:t xml:space="preserve"> .</w:t>
            </w:r>
            <w:proofErr w:type="gramEnd"/>
            <w:r w:rsidRPr="000C7C6C">
              <w:rPr>
                <w:sz w:val="18"/>
                <w:szCs w:val="18"/>
              </w:rPr>
              <w:t xml:space="preserve"> в эксплуатацию. Составлять терминологический словарь. Раскрывать сущность понятий самоуправляемость, самоокупаемость, самофинансирование, самоуправление, экономические стимулы, механизм застоя. Указывать причины относительного улучшения жизни советских людей в 1970-е гг. участвовать в обсуждении причин исторических явлений. Определять влияние объективных и субъективных факторов на развитие экономики страны.</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Россия в системе международных отношений. 1815—1878 гг.</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национальную политику в послевоенном СССР. Высказывать собственное аргументированное суждение об окончательном решении национального вопроса в СССР. Обосновать собственное суждение на основе систематизации материала. Комментировать национальную политику государства в историческом контексте. Раскрывать причины роста национальных движений в стране и прогнозировать их последствия. Оценивать итоги развития Советского </w:t>
            </w:r>
            <w:proofErr w:type="spellStart"/>
            <w:proofErr w:type="gramStart"/>
            <w:r w:rsidRPr="000C7C6C">
              <w:rPr>
                <w:sz w:val="18"/>
                <w:szCs w:val="18"/>
              </w:rPr>
              <w:t>государства..</w:t>
            </w:r>
            <w:proofErr w:type="gramEnd"/>
            <w:r w:rsidRPr="000C7C6C">
              <w:rPr>
                <w:sz w:val="18"/>
                <w:szCs w:val="18"/>
              </w:rPr>
              <w:t>Приводить</w:t>
            </w:r>
            <w:proofErr w:type="spellEnd"/>
            <w:r w:rsidRPr="000C7C6C">
              <w:rPr>
                <w:sz w:val="18"/>
                <w:szCs w:val="18"/>
              </w:rPr>
              <w:t xml:space="preserve"> примеры для подтверждения высказывания историка С.Г. Кара- Мурзы. Анализировать итоги национальной политики в СССР. Сопоставлять провозглашённый властью тезис о формировании советского народа как новой исторической общности людей и возможности для реализации жизненных интересов «титульных» и «</w:t>
            </w:r>
            <w:proofErr w:type="spellStart"/>
            <w:r w:rsidRPr="000C7C6C">
              <w:rPr>
                <w:sz w:val="18"/>
                <w:szCs w:val="18"/>
              </w:rPr>
              <w:t>нетитульных</w:t>
            </w:r>
            <w:proofErr w:type="spellEnd"/>
            <w:r w:rsidRPr="000C7C6C">
              <w:rPr>
                <w:sz w:val="18"/>
                <w:szCs w:val="18"/>
              </w:rPr>
              <w:t>» народов и национальных меньшинств с реальной жизненной ситуацией в стране.</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Новые тенденции в развитии индустриального общества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Выявлять противоречия в изменении духовной сферы общества во второй половине 1960-х –начале 1980-х гг. Характеризовать положение социальных групп советского общества. Выявлять характерные черты внутренней политики государства в области культуры и науки </w:t>
            </w:r>
            <w:proofErr w:type="gramStart"/>
            <w:r w:rsidRPr="000C7C6C">
              <w:rPr>
                <w:sz w:val="18"/>
                <w:szCs w:val="18"/>
              </w:rPr>
              <w:t>в во</w:t>
            </w:r>
            <w:proofErr w:type="gramEnd"/>
            <w:r w:rsidRPr="000C7C6C">
              <w:rPr>
                <w:sz w:val="18"/>
                <w:szCs w:val="18"/>
              </w:rPr>
              <w:t xml:space="preserve"> второй половине 1960-х первой половине 1980-х гг. определять причины согласно которым не удалось реализовать в полной мере в повседневной жизни советских граждан принцип социальной </w:t>
            </w:r>
            <w:r w:rsidRPr="000C7C6C">
              <w:rPr>
                <w:sz w:val="18"/>
                <w:szCs w:val="18"/>
              </w:rPr>
              <w:lastRenderedPageBreak/>
              <w:t>несправедливости. Раскрывать характерные черты жизни советского общества применительно к данному периоду. Выявлять взаимосвязь разными сферами жизни общества. определять характерные черты культурной жизни общества во второй половине 1960-х первой половине 1980-хгг. Называть новые тенденции развития в искусстве данного периода. Оценивать деятельность исторической личности.  Иллюстрировать примерами.</w:t>
            </w:r>
          </w:p>
        </w:tc>
        <w:tc>
          <w:tcPr>
            <w:tcW w:w="1678" w:type="dxa"/>
            <w:tcBorders>
              <w:right w:val="single" w:sz="4" w:space="0" w:color="auto"/>
            </w:tcBorders>
          </w:tcPr>
          <w:p w:rsidR="001B68E1" w:rsidRPr="00292958" w:rsidRDefault="001B68E1" w:rsidP="001B68E1">
            <w:pPr>
              <w:suppressAutoHyphens w:val="0"/>
              <w:rPr>
                <w:b/>
                <w:color w:val="00B050"/>
                <w:lang w:eastAsia="ru-RU"/>
              </w:rPr>
            </w:pPr>
            <w:r w:rsidRPr="005B327D">
              <w:rPr>
                <w:b/>
                <w:lang w:eastAsia="ru-RU"/>
              </w:rPr>
              <w:lastRenderedPageBreak/>
              <w:t>1</w:t>
            </w: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Российская империя: самодержавие и общество на рубеже веков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сущность внешнеполитического курса СССР. Объяснять причины возникновения региональных конфликтов 1970-х </w:t>
            </w:r>
            <w:proofErr w:type="spellStart"/>
            <w:r w:rsidRPr="000C7C6C">
              <w:rPr>
                <w:sz w:val="18"/>
                <w:szCs w:val="18"/>
              </w:rPr>
              <w:t>гг</w:t>
            </w:r>
            <w:proofErr w:type="spellEnd"/>
            <w:r w:rsidRPr="000C7C6C">
              <w:rPr>
                <w:sz w:val="18"/>
                <w:szCs w:val="18"/>
              </w:rPr>
              <w:t xml:space="preserve"> -начала 1980-х гг. Определять причины непродолжительности периода разрядки. Иллюстрировать примерами. Давать оценку внешней политике СССР. Раскрывать сущность «доктрины Брежнева» по отношению к социалистическим государствам, иллюстрировать примерами её реализацию. Определять последствия региональных конфликтов для СССР. Раскрывать взаимосвязь между внешнеполитическим курсом СССР и внутренними проблемами страны. Оценивать выдвинутые положения с опорой на исторический источник. Анализировать причины возникновения международных конфликтов.</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rFonts w:eastAsia="JournalSansSanPin-Bold"/>
                <w:b/>
                <w:bCs/>
                <w:color w:val="000000"/>
              </w:rPr>
            </w:pPr>
            <w:r w:rsidRPr="006E7F4D">
              <w:rPr>
                <w:color w:val="000000"/>
              </w:rPr>
              <w:t>Первая российская революция</w:t>
            </w:r>
          </w:p>
        </w:tc>
        <w:tc>
          <w:tcPr>
            <w:tcW w:w="923" w:type="dxa"/>
          </w:tcPr>
          <w:p w:rsidR="001B68E1" w:rsidRDefault="001B68E1" w:rsidP="001B68E1">
            <w:pPr>
              <w:rPr>
                <w:b/>
                <w:lang w:eastAsia="ru-RU"/>
              </w:rPr>
            </w:pPr>
          </w:p>
        </w:tc>
        <w:tc>
          <w:tcPr>
            <w:tcW w:w="4430" w:type="dxa"/>
          </w:tcPr>
          <w:p w:rsidR="001B68E1" w:rsidRPr="000C7C6C" w:rsidRDefault="001B68E1" w:rsidP="001B68E1">
            <w:pPr>
              <w:rPr>
                <w:sz w:val="18"/>
                <w:szCs w:val="18"/>
              </w:rPr>
            </w:pPr>
            <w:r w:rsidRPr="000C7C6C">
              <w:rPr>
                <w:sz w:val="18"/>
                <w:szCs w:val="18"/>
              </w:rPr>
              <w:t>Выявлять предпосылки реформ в СССР в 1980-х гг. Раскрывать взаимосвязь социально-экономических процессов в мире и процессов повлиявших на выбор путей развития СССР в 1980-е гг. Выявлять противоречивый характер процесс модернизации. Раскрывать суть положительных и негативных черт китайской и чешско-венгерской моделей модернизации. Выявлять новые явления в мировом развития в контексте истории. Характеризовать социально-экономическое положение СССР к середине 1980-х гг. Объяснять в чём заключалась суть кризисных явлений в идейно-политической жизни СССР. Анализировать итоги деятельности Ю.А, Андропова. Оценивать мероприятия правительства в разных сферах жизни общества.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 xml:space="preserve">Думская монархия и </w:t>
            </w:r>
            <w:proofErr w:type="spellStart"/>
            <w:r w:rsidRPr="006E7F4D">
              <w:rPr>
                <w:color w:val="000000"/>
              </w:rPr>
              <w:t>столыпинские</w:t>
            </w:r>
            <w:proofErr w:type="spellEnd"/>
            <w:r w:rsidRPr="006E7F4D">
              <w:rPr>
                <w:color w:val="000000"/>
              </w:rPr>
              <w:t xml:space="preserve"> реформы</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Pr>
                <w:sz w:val="18"/>
                <w:szCs w:val="18"/>
              </w:rPr>
              <w:t xml:space="preserve"> </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Pr>
                <w:b/>
                <w:lang w:eastAsia="ru-RU"/>
              </w:rPr>
              <w:t xml:space="preserve"> </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lastRenderedPageBreak/>
              <w:t>Повторительно-обобщающий урок</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Анализировать Результаты и последствия освоения целины в Новосибирской области; Характеризовать социально- экономическое развитие Новосибирской области в середине 1985-х-1991х гг. Выявлять причины нарастание кризисных явлений на территории нашего края.</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Развитие мировой научной мысли</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роль гласности в политике перестройки. Раскрывать характерные черты духовную жизнь советского общества в брежневскую эпоху. Выявлять   социально-экономические, политические последствия утраты коммунистической идеологией своего авторитета. Раскрывать сущность понятия «гласность», иллюстрировать примерами это явление. Выявлять позиции представителей разных социальных групп. Устанавливать связь между политической и духовной сферами жизни общества в период перестройки. Характеризовать особенности литературной, кинематографической и театральной жизни страны в эпоху перестройки. Выявлять противоречивость исторического явления. Высказывать суждения о значении перестройки в политической жизни СССР. Аргументировать выдвинутую точку зрения. Анализировать </w:t>
            </w:r>
            <w:proofErr w:type="spellStart"/>
            <w:proofErr w:type="gramStart"/>
            <w:r w:rsidRPr="000C7C6C">
              <w:rPr>
                <w:sz w:val="18"/>
                <w:szCs w:val="18"/>
              </w:rPr>
              <w:t>внетекстовые</w:t>
            </w:r>
            <w:proofErr w:type="spellEnd"/>
            <w:r w:rsidRPr="000C7C6C">
              <w:rPr>
                <w:sz w:val="18"/>
                <w:szCs w:val="18"/>
              </w:rPr>
              <w:t xml:space="preserve">  источники</w:t>
            </w:r>
            <w:proofErr w:type="gramEnd"/>
            <w:r w:rsidRPr="000C7C6C">
              <w:rPr>
                <w:sz w:val="18"/>
                <w:szCs w:val="18"/>
              </w:rPr>
              <w:t xml:space="preserve"> для выявления сходных черт и различий в духовной жизни общества.</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Мировая литература и художественная культура</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Раскрывать связь между политической и правовой сферами жизни общества. Характеризовать деятельность политических партий   и их программы. Объяснять суть понятий альтернативные выборы. Раскрывать содержание и сущность конституционной реформы 1988-1991 </w:t>
            </w:r>
            <w:proofErr w:type="spellStart"/>
            <w:r w:rsidRPr="000C7C6C">
              <w:rPr>
                <w:sz w:val="18"/>
                <w:szCs w:val="18"/>
              </w:rPr>
              <w:t>гг.Характеризовать</w:t>
            </w:r>
            <w:proofErr w:type="spellEnd"/>
            <w:r w:rsidRPr="000C7C6C">
              <w:rPr>
                <w:sz w:val="18"/>
                <w:szCs w:val="18"/>
              </w:rPr>
              <w:t xml:space="preserve"> процесс становления политической системы государства. Разъяснять политическую платформу партии. Устанавливать связь между политической и социально-экономической жизнью общества. Различать авторские оценки при освещении изучаемых событий. Характеризовать политическую программу </w:t>
            </w:r>
            <w:proofErr w:type="spellStart"/>
            <w:r w:rsidRPr="000C7C6C">
              <w:rPr>
                <w:sz w:val="18"/>
                <w:szCs w:val="18"/>
              </w:rPr>
              <w:t>А.Д.Сахарова</w:t>
            </w:r>
            <w:proofErr w:type="spellEnd"/>
            <w:r w:rsidRPr="000C7C6C">
              <w:rPr>
                <w:sz w:val="18"/>
                <w:szCs w:val="18"/>
              </w:rPr>
              <w:t>. Характеризовать последствия реформы политической системы в СССР для государства и общества. Высказывать собственное аргументированное суждение. Обосновывать вывод на основе систематизации информации.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rFonts w:eastAsia="JournalSansSanPin-Bold"/>
                <w:b/>
                <w:bCs/>
                <w:color w:val="000000"/>
              </w:rPr>
            </w:pPr>
            <w:r w:rsidRPr="006E7F4D">
              <w:rPr>
                <w:color w:val="000000"/>
              </w:rPr>
              <w:t>Культура России в XIX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Давать оценку внешнеполитическому курсу государства. Аргументировать собственное суждение. </w:t>
            </w:r>
            <w:r w:rsidRPr="000C7C6C">
              <w:rPr>
                <w:sz w:val="18"/>
                <w:szCs w:val="18"/>
              </w:rPr>
              <w:lastRenderedPageBreak/>
              <w:t xml:space="preserve">Определять последствия вывода советских войск из Афганистана. Объяснять причины начала проведения политики «нового мышления». Выявлять достижения и неудачи во </w:t>
            </w:r>
            <w:proofErr w:type="spellStart"/>
            <w:r w:rsidRPr="000C7C6C">
              <w:rPr>
                <w:sz w:val="18"/>
                <w:szCs w:val="18"/>
              </w:rPr>
              <w:t>внешенеполитическом</w:t>
            </w:r>
            <w:proofErr w:type="spellEnd"/>
            <w:r w:rsidRPr="000C7C6C">
              <w:rPr>
                <w:sz w:val="18"/>
                <w:szCs w:val="18"/>
              </w:rPr>
              <w:t xml:space="preserve"> курсе М.С. Горбачёва. группировать и систематизировать признаки явлений и процессов.  Давать оценку внешнеполитическому курсу государства в период перестройки. Объяснять сущность понятия однополярный мир. Раскрывать суть биполярной системы международной системы. Характеризовать международные отношения во второй половине 1980-х гг.  Устанавливать связь между экономической сферой жизни общества и внешнеполитической деятельностью государства. Выявлять противоречивые оценки деятельности </w:t>
            </w:r>
            <w:proofErr w:type="spellStart"/>
            <w:r w:rsidRPr="000C7C6C">
              <w:rPr>
                <w:sz w:val="18"/>
                <w:szCs w:val="18"/>
              </w:rPr>
              <w:t>М.С.Горбачёва</w:t>
            </w:r>
            <w:proofErr w:type="spellEnd"/>
            <w:r w:rsidRPr="000C7C6C">
              <w:rPr>
                <w:sz w:val="18"/>
                <w:szCs w:val="18"/>
              </w:rPr>
              <w:t>. Высказывать аргументированное суждение. Оценивать объективность выводов деятельности политика. Участвовать в обсуждении версий и оценок исторических явлений, процессов.</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r w:rsidRPr="005B327D">
              <w:rPr>
                <w:b/>
                <w:lang w:eastAsia="ru-RU"/>
              </w:rPr>
              <w:t>1</w:t>
            </w: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Развитие российской культуры в начале ХХ в.</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Определять альтернативные пути развития Советского государства. Выявлять причины по котором союзная власть не смогла остановить центробежные тенденции в стране. Определять причины поражения ГКЧП Раскрывать сущность понятия «парад суверенитетов». Выявлять последствия событий августа 1991 года. Выстраивать логическую цепочку событий и процессов, которые привели к отставке М.С. Горбачёва. Устанавливать причины по котором при проведении масштабных экономических и политических, реформ не обсуждались преобразования в национальной политике Советского государства. Называть причины обострения национальных противоречий. Обосновывать собственное суждение на основе систематизации исторической информации. Преобразовывать текстовую информацию в схему.</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B503D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shd w:val="clear" w:color="auto" w:fill="auto"/>
          </w:tcPr>
          <w:p w:rsidR="001B68E1" w:rsidRPr="006E7F4D" w:rsidRDefault="001B68E1" w:rsidP="001B68E1">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b/>
                <w:sz w:val="18"/>
                <w:szCs w:val="18"/>
              </w:rPr>
            </w:pPr>
            <w:r w:rsidRPr="000C7C6C">
              <w:rPr>
                <w:sz w:val="18"/>
                <w:szCs w:val="18"/>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r w:rsidR="001B68E1" w:rsidRPr="007C4422" w:rsidTr="00090C7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117"/>
        </w:trPr>
        <w:tc>
          <w:tcPr>
            <w:tcW w:w="2255" w:type="dxa"/>
          </w:tcPr>
          <w:p w:rsidR="001B68E1" w:rsidRPr="0084350A" w:rsidRDefault="001B68E1" w:rsidP="001B68E1">
            <w:pPr>
              <w:jc w:val="both"/>
            </w:pPr>
            <w:r w:rsidRPr="0084350A">
              <w:lastRenderedPageBreak/>
              <w:t xml:space="preserve">Межнациональные отношения и национальная политика в 1990-е гг. </w:t>
            </w:r>
          </w:p>
        </w:tc>
        <w:tc>
          <w:tcPr>
            <w:tcW w:w="923" w:type="dxa"/>
          </w:tcPr>
          <w:p w:rsidR="001B68E1" w:rsidRDefault="001B68E1" w:rsidP="001B68E1">
            <w:pPr>
              <w:rPr>
                <w:b/>
                <w:lang w:eastAsia="ru-RU"/>
              </w:rPr>
            </w:pPr>
            <w:r>
              <w:rPr>
                <w:b/>
                <w:lang w:eastAsia="ru-RU"/>
              </w:rPr>
              <w:t>1</w:t>
            </w:r>
          </w:p>
        </w:tc>
        <w:tc>
          <w:tcPr>
            <w:tcW w:w="4430" w:type="dxa"/>
          </w:tcPr>
          <w:p w:rsidR="001B68E1" w:rsidRPr="000C7C6C" w:rsidRDefault="001B68E1" w:rsidP="001B68E1">
            <w:pPr>
              <w:rPr>
                <w:sz w:val="18"/>
                <w:szCs w:val="18"/>
              </w:rPr>
            </w:pPr>
            <w:r w:rsidRPr="000C7C6C">
              <w:rPr>
                <w:sz w:val="18"/>
                <w:szCs w:val="18"/>
              </w:rPr>
              <w:t xml:space="preserve">Характеризовать особенности     и своеобразие российских преобразований в экономической сфере в 1990-е </w:t>
            </w:r>
            <w:proofErr w:type="spellStart"/>
            <w:r w:rsidRPr="000C7C6C">
              <w:rPr>
                <w:sz w:val="18"/>
                <w:szCs w:val="18"/>
              </w:rPr>
              <w:t>гг.Устанавливать</w:t>
            </w:r>
            <w:proofErr w:type="spellEnd"/>
            <w:r w:rsidRPr="000C7C6C">
              <w:rPr>
                <w:sz w:val="18"/>
                <w:szCs w:val="18"/>
              </w:rPr>
              <w:t xml:space="preserve"> причинно-следственные связи между итогами предыдущего периода предопределившими характер реформ 1990-х гг. Сравнивать особенности формирования рыночной экономической модели в нашей стране и в Китае. Раскрывать влияние социально-экономических, политических факторов на развитие российского общества. Определять причины ухудшения материального положения в результате </w:t>
            </w:r>
            <w:proofErr w:type="spellStart"/>
            <w:r w:rsidRPr="000C7C6C">
              <w:rPr>
                <w:sz w:val="18"/>
                <w:szCs w:val="18"/>
              </w:rPr>
              <w:t>ваучерной</w:t>
            </w:r>
            <w:proofErr w:type="spellEnd"/>
            <w:r w:rsidRPr="000C7C6C">
              <w:rPr>
                <w:sz w:val="18"/>
                <w:szCs w:val="18"/>
              </w:rPr>
              <w:t xml:space="preserve"> приватизации подавляющей части россиян. Применять ранее изученные понятия (шоковая терапия). Выявлять последствия применения данной политики. Оценивать позиции представителей разных социальных групп. Раскрывать сущность понятий и терминов. Характеризовать экономические реформы в России в 1990-е гг. Выявлять причины глубочайшего кризиса в сельском хозяйстве, несмотря на разрешение создавать фермерские хозяйства. Доказывать вывод на основе систематизации материала. Комментировать и разъяснять смысл суждения государственного деятеля </w:t>
            </w:r>
            <w:r w:rsidRPr="000C7C6C">
              <w:rPr>
                <w:sz w:val="18"/>
                <w:szCs w:val="18"/>
              </w:rPr>
              <w:br/>
              <w:t>(</w:t>
            </w:r>
            <w:proofErr w:type="spellStart"/>
            <w:r w:rsidRPr="000C7C6C">
              <w:rPr>
                <w:sz w:val="18"/>
                <w:szCs w:val="18"/>
              </w:rPr>
              <w:t>Т.Гайдара</w:t>
            </w:r>
            <w:proofErr w:type="spellEnd"/>
            <w:r w:rsidRPr="000C7C6C">
              <w:rPr>
                <w:sz w:val="18"/>
                <w:szCs w:val="18"/>
              </w:rPr>
              <w:t>).</w:t>
            </w:r>
          </w:p>
        </w:tc>
        <w:tc>
          <w:tcPr>
            <w:tcW w:w="1678" w:type="dxa"/>
            <w:tcBorders>
              <w:right w:val="single" w:sz="4" w:space="0" w:color="auto"/>
            </w:tcBorders>
          </w:tcPr>
          <w:p w:rsidR="001B68E1" w:rsidRPr="00292958" w:rsidRDefault="001B68E1" w:rsidP="001B68E1">
            <w:pPr>
              <w:suppressAutoHyphens w:val="0"/>
              <w:rPr>
                <w:b/>
                <w:color w:val="00B050"/>
                <w:lang w:eastAsia="ru-RU"/>
              </w:rPr>
            </w:pPr>
          </w:p>
        </w:tc>
        <w:tc>
          <w:tcPr>
            <w:tcW w:w="2179" w:type="dxa"/>
            <w:tcBorders>
              <w:left w:val="single" w:sz="4" w:space="0" w:color="auto"/>
              <w:right w:val="single" w:sz="4" w:space="0" w:color="auto"/>
            </w:tcBorders>
          </w:tcPr>
          <w:p w:rsidR="001B68E1" w:rsidRPr="00292958" w:rsidRDefault="001B68E1" w:rsidP="001B68E1">
            <w:pPr>
              <w:suppressAutoHyphens w:val="0"/>
              <w:rPr>
                <w:b/>
                <w:color w:val="00B050"/>
                <w:lang w:eastAsia="ru-RU"/>
              </w:rPr>
            </w:pPr>
          </w:p>
        </w:tc>
        <w:tc>
          <w:tcPr>
            <w:tcW w:w="2187" w:type="dxa"/>
            <w:gridSpan w:val="2"/>
            <w:tcBorders>
              <w:left w:val="single" w:sz="4" w:space="0" w:color="auto"/>
            </w:tcBorders>
          </w:tcPr>
          <w:p w:rsidR="001B68E1" w:rsidRPr="00292958" w:rsidRDefault="001B68E1" w:rsidP="001B68E1">
            <w:pPr>
              <w:suppressAutoHyphens w:val="0"/>
              <w:rPr>
                <w:b/>
                <w:bCs/>
                <w:color w:val="00B050"/>
                <w:lang w:eastAsia="ru-RU"/>
              </w:rPr>
            </w:pPr>
          </w:p>
        </w:tc>
        <w:tc>
          <w:tcPr>
            <w:tcW w:w="1581" w:type="dxa"/>
          </w:tcPr>
          <w:p w:rsidR="001B68E1" w:rsidRPr="00292958" w:rsidRDefault="001B68E1" w:rsidP="001B68E1">
            <w:pPr>
              <w:suppressAutoHyphens w:val="0"/>
              <w:rPr>
                <w:b/>
                <w:color w:val="00B050"/>
                <w:highlight w:val="yellow"/>
                <w:lang w:eastAsia="ru-RU"/>
              </w:rPr>
            </w:pPr>
            <w:r w:rsidRPr="00363D1E">
              <w:rPr>
                <w:b/>
                <w:lang w:eastAsia="ru-RU"/>
              </w:rPr>
              <w:t>8</w:t>
            </w:r>
          </w:p>
        </w:tc>
      </w:tr>
    </w:tbl>
    <w:p w:rsidR="000521A5" w:rsidRDefault="000521A5" w:rsidP="000521A5">
      <w:pPr>
        <w:pStyle w:val="a4"/>
        <w:rPr>
          <w:lang w:eastAsia="ru-RU"/>
        </w:rPr>
      </w:pPr>
    </w:p>
    <w:p w:rsidR="000521A5" w:rsidRPr="007C4422" w:rsidRDefault="000521A5" w:rsidP="000521A5">
      <w:pPr>
        <w:suppressAutoHyphens w:val="0"/>
        <w:spacing w:line="360" w:lineRule="auto"/>
        <w:rPr>
          <w:lang w:eastAsia="ru-RU"/>
        </w:rPr>
      </w:pPr>
      <w:r w:rsidRPr="007C4422">
        <w:rPr>
          <w:bCs/>
          <w:lang w:eastAsia="ru-RU"/>
        </w:rPr>
        <w:t xml:space="preserve">СОГЛАСОВАНО                                               </w:t>
      </w:r>
      <w:r w:rsidR="00E501CC">
        <w:rPr>
          <w:bCs/>
          <w:lang w:eastAsia="ru-RU"/>
        </w:rPr>
        <w:t xml:space="preserve">                               </w:t>
      </w:r>
      <w:r w:rsidRPr="007C4422">
        <w:rPr>
          <w:bCs/>
          <w:lang w:eastAsia="ru-RU"/>
        </w:rPr>
        <w:t xml:space="preserve">     </w:t>
      </w:r>
      <w:proofErr w:type="spellStart"/>
      <w:r w:rsidRPr="007C4422">
        <w:rPr>
          <w:bCs/>
          <w:lang w:eastAsia="ru-RU"/>
        </w:rPr>
        <w:t>СОГЛАСОВАНО</w:t>
      </w:r>
      <w:proofErr w:type="spellEnd"/>
    </w:p>
    <w:p w:rsidR="000521A5" w:rsidRDefault="000521A5" w:rsidP="00E501CC">
      <w:pPr>
        <w:pStyle w:val="a4"/>
        <w:rPr>
          <w:lang w:eastAsia="ru-RU"/>
        </w:rPr>
      </w:pPr>
      <w:r w:rsidRPr="007C4422">
        <w:rPr>
          <w:lang w:eastAsia="ru-RU"/>
        </w:rPr>
        <w:t>на</w:t>
      </w:r>
      <w:r>
        <w:rPr>
          <w:lang w:eastAsia="ru-RU"/>
        </w:rPr>
        <w:t xml:space="preserve"> заседании ШМО </w:t>
      </w:r>
      <w:proofErr w:type="gramStart"/>
      <w:r>
        <w:rPr>
          <w:lang w:eastAsia="ru-RU"/>
        </w:rPr>
        <w:t>учителей..</w:t>
      </w:r>
      <w:proofErr w:type="gramEnd"/>
      <w:r w:rsidRPr="007C4422">
        <w:rPr>
          <w:lang w:eastAsia="ru-RU"/>
        </w:rPr>
        <w:t xml:space="preserve">  </w:t>
      </w:r>
      <w:r w:rsidRPr="007C4422">
        <w:rPr>
          <w:lang w:eastAsia="ru-RU"/>
        </w:rPr>
        <w:tab/>
        <w:t xml:space="preserve">            </w:t>
      </w:r>
      <w:r>
        <w:rPr>
          <w:lang w:eastAsia="ru-RU"/>
        </w:rPr>
        <w:t xml:space="preserve"> </w:t>
      </w:r>
      <w:r w:rsidR="00E501CC">
        <w:rPr>
          <w:lang w:eastAsia="ru-RU"/>
        </w:rPr>
        <w:t xml:space="preserve">                              </w:t>
      </w:r>
      <w:r>
        <w:rPr>
          <w:lang w:eastAsia="ru-RU"/>
        </w:rPr>
        <w:t xml:space="preserve">    </w:t>
      </w:r>
      <w:r w:rsidRPr="007C4422">
        <w:rPr>
          <w:lang w:eastAsia="ru-RU"/>
        </w:rPr>
        <w:t xml:space="preserve">заместитель директора по УВР     </w:t>
      </w:r>
    </w:p>
    <w:p w:rsidR="000521A5" w:rsidRPr="00E501CC" w:rsidRDefault="008B453C" w:rsidP="00E501CC">
      <w:pPr>
        <w:pStyle w:val="a4"/>
        <w:rPr>
          <w:u w:val="single"/>
          <w:lang w:eastAsia="ru-RU"/>
        </w:rPr>
      </w:pPr>
      <w:r>
        <w:rPr>
          <w:color w:val="000000" w:themeColor="text1"/>
          <w:u w:val="single"/>
          <w:lang w:eastAsia="ru-RU"/>
        </w:rPr>
        <w:t>истории и обществознания</w:t>
      </w:r>
      <w:r w:rsidR="000521A5" w:rsidRPr="00E501CC">
        <w:rPr>
          <w:color w:val="FF0000"/>
          <w:u w:val="single"/>
          <w:lang w:eastAsia="ru-RU"/>
        </w:rPr>
        <w:t xml:space="preserve">     </w:t>
      </w:r>
      <w:r w:rsidR="000521A5" w:rsidRPr="00E501CC">
        <w:rPr>
          <w:u w:val="single"/>
          <w:lang w:eastAsia="ru-RU"/>
        </w:rPr>
        <w:t xml:space="preserve">                                                                                       </w:t>
      </w:r>
    </w:p>
    <w:p w:rsidR="00E501CC" w:rsidRDefault="009D5C4A" w:rsidP="000521A5">
      <w:pPr>
        <w:pStyle w:val="a4"/>
        <w:rPr>
          <w:bCs/>
          <w:lang w:eastAsia="ru-RU"/>
        </w:rPr>
      </w:pPr>
      <w:proofErr w:type="gramStart"/>
      <w:r>
        <w:rPr>
          <w:bCs/>
          <w:lang w:eastAsia="ru-RU"/>
        </w:rPr>
        <w:t>от  «</w:t>
      </w:r>
      <w:proofErr w:type="gramEnd"/>
      <w:r>
        <w:rPr>
          <w:bCs/>
          <w:lang w:eastAsia="ru-RU"/>
        </w:rPr>
        <w:t xml:space="preserve"> </w:t>
      </w:r>
      <w:r w:rsidR="008B453C">
        <w:rPr>
          <w:bCs/>
          <w:u w:val="single"/>
          <w:lang w:eastAsia="ru-RU"/>
        </w:rPr>
        <w:t>26</w:t>
      </w:r>
      <w:r w:rsidR="00E501CC">
        <w:rPr>
          <w:bCs/>
          <w:lang w:eastAsia="ru-RU"/>
        </w:rPr>
        <w:t xml:space="preserve"> » </w:t>
      </w:r>
      <w:r w:rsidR="00E501CC" w:rsidRPr="009D5C4A">
        <w:rPr>
          <w:bCs/>
          <w:u w:val="single"/>
          <w:lang w:eastAsia="ru-RU"/>
        </w:rPr>
        <w:t>августа</w:t>
      </w:r>
      <w:r w:rsidR="008B453C">
        <w:rPr>
          <w:bCs/>
          <w:lang w:eastAsia="ru-RU"/>
        </w:rPr>
        <w:t xml:space="preserve"> 2022</w:t>
      </w:r>
      <w:r w:rsidR="00E501CC">
        <w:rPr>
          <w:bCs/>
          <w:lang w:eastAsia="ru-RU"/>
        </w:rPr>
        <w:t xml:space="preserve"> </w:t>
      </w:r>
      <w:r w:rsidR="000521A5" w:rsidRPr="007C4422">
        <w:rPr>
          <w:bCs/>
          <w:lang w:eastAsia="ru-RU"/>
        </w:rPr>
        <w:t>г.</w:t>
      </w:r>
      <w:r w:rsidR="000521A5" w:rsidRPr="007C4422">
        <w:rPr>
          <w:bCs/>
          <w:lang w:eastAsia="ru-RU"/>
        </w:rPr>
        <w:tab/>
        <w:t xml:space="preserve">   </w:t>
      </w:r>
      <w:r w:rsidR="000521A5">
        <w:rPr>
          <w:bCs/>
          <w:lang w:eastAsia="ru-RU"/>
        </w:rPr>
        <w:t xml:space="preserve">                         </w:t>
      </w:r>
      <w:r w:rsidR="000521A5" w:rsidRPr="007C4422">
        <w:rPr>
          <w:bCs/>
          <w:lang w:eastAsia="ru-RU"/>
        </w:rPr>
        <w:t xml:space="preserve"> </w:t>
      </w:r>
      <w:r w:rsidR="00E501CC">
        <w:rPr>
          <w:bCs/>
          <w:lang w:eastAsia="ru-RU"/>
        </w:rPr>
        <w:t xml:space="preserve">        </w:t>
      </w:r>
      <w:r>
        <w:rPr>
          <w:bCs/>
          <w:lang w:eastAsia="ru-RU"/>
        </w:rPr>
        <w:t xml:space="preserve">                       </w:t>
      </w:r>
      <w:r w:rsidR="008B453C">
        <w:rPr>
          <w:bCs/>
          <w:lang w:eastAsia="ru-RU"/>
        </w:rPr>
        <w:t xml:space="preserve">               </w:t>
      </w:r>
      <w:proofErr w:type="spellStart"/>
      <w:r w:rsidR="008B453C">
        <w:rPr>
          <w:bCs/>
          <w:lang w:eastAsia="ru-RU"/>
        </w:rPr>
        <w:t>Кутукова</w:t>
      </w:r>
      <w:proofErr w:type="spellEnd"/>
      <w:r w:rsidR="008B453C">
        <w:rPr>
          <w:bCs/>
          <w:lang w:eastAsia="ru-RU"/>
        </w:rPr>
        <w:t xml:space="preserve"> Н.С.</w:t>
      </w:r>
      <w:r w:rsidR="000521A5" w:rsidRPr="007C4422">
        <w:rPr>
          <w:bCs/>
          <w:lang w:eastAsia="ru-RU"/>
        </w:rPr>
        <w:t xml:space="preserve">                          </w:t>
      </w:r>
    </w:p>
    <w:p w:rsidR="000521A5" w:rsidRPr="00E501CC" w:rsidRDefault="00E501CC" w:rsidP="000521A5">
      <w:pPr>
        <w:pStyle w:val="a4"/>
        <w:rPr>
          <w:bCs/>
          <w:lang w:eastAsia="ru-RU"/>
        </w:rPr>
      </w:pPr>
      <w:r>
        <w:rPr>
          <w:bCs/>
          <w:lang w:eastAsia="ru-RU"/>
        </w:rPr>
        <w:t xml:space="preserve">  протокол № 1 </w:t>
      </w:r>
      <w:r w:rsidR="000521A5" w:rsidRPr="007C4422">
        <w:rPr>
          <w:bCs/>
          <w:lang w:eastAsia="ru-RU"/>
        </w:rPr>
        <w:t xml:space="preserve">   </w:t>
      </w:r>
      <w:r w:rsidR="000521A5" w:rsidRPr="007C4422">
        <w:rPr>
          <w:lang w:eastAsia="ru-RU"/>
        </w:rPr>
        <w:t xml:space="preserve">     </w:t>
      </w:r>
      <w:r w:rsidR="000521A5" w:rsidRPr="007C4422">
        <w:rPr>
          <w:bCs/>
          <w:lang w:eastAsia="ru-RU"/>
        </w:rPr>
        <w:tab/>
      </w:r>
      <w:r w:rsidR="000521A5" w:rsidRPr="007C4422">
        <w:rPr>
          <w:bCs/>
          <w:lang w:eastAsia="ru-RU"/>
        </w:rPr>
        <w:tab/>
        <w:t xml:space="preserve"> </w:t>
      </w:r>
      <w:r w:rsidR="000521A5" w:rsidRPr="007C4422">
        <w:rPr>
          <w:bCs/>
          <w:lang w:eastAsia="ru-RU"/>
        </w:rPr>
        <w:tab/>
      </w:r>
      <w:r w:rsidR="000521A5" w:rsidRPr="007C4422">
        <w:rPr>
          <w:bCs/>
          <w:lang w:eastAsia="ru-RU"/>
        </w:rPr>
        <w:tab/>
      </w:r>
      <w:r>
        <w:rPr>
          <w:bCs/>
          <w:lang w:eastAsia="ru-RU"/>
        </w:rPr>
        <w:t xml:space="preserve">                   </w:t>
      </w:r>
      <w:r w:rsidR="000521A5" w:rsidRPr="007C4422">
        <w:rPr>
          <w:bCs/>
          <w:lang w:eastAsia="ru-RU"/>
        </w:rPr>
        <w:t xml:space="preserve">  </w:t>
      </w:r>
      <w:r>
        <w:rPr>
          <w:bCs/>
          <w:lang w:eastAsia="ru-RU"/>
        </w:rPr>
        <w:t xml:space="preserve">                    </w:t>
      </w:r>
      <w:proofErr w:type="gramStart"/>
      <w:r>
        <w:rPr>
          <w:bCs/>
          <w:lang w:eastAsia="ru-RU"/>
        </w:rPr>
        <w:t xml:space="preserve">   </w:t>
      </w:r>
      <w:r w:rsidR="000521A5" w:rsidRPr="007C4422">
        <w:rPr>
          <w:lang w:eastAsia="ru-RU"/>
        </w:rPr>
        <w:t>«</w:t>
      </w:r>
      <w:proofErr w:type="gramEnd"/>
      <w:r w:rsidR="009D5C4A">
        <w:rPr>
          <w:bCs/>
          <w:lang w:eastAsia="ru-RU"/>
        </w:rPr>
        <w:t xml:space="preserve"> </w:t>
      </w:r>
      <w:r w:rsidR="009D5C4A" w:rsidRPr="009D5C4A">
        <w:rPr>
          <w:bCs/>
          <w:u w:val="single"/>
          <w:lang w:eastAsia="ru-RU"/>
        </w:rPr>
        <w:t xml:space="preserve">26 </w:t>
      </w:r>
      <w:r>
        <w:rPr>
          <w:bCs/>
          <w:lang w:eastAsia="ru-RU"/>
        </w:rPr>
        <w:t xml:space="preserve">»    </w:t>
      </w:r>
      <w:r w:rsidRPr="009D5C4A">
        <w:rPr>
          <w:bCs/>
          <w:u w:val="single"/>
          <w:lang w:eastAsia="ru-RU"/>
        </w:rPr>
        <w:t>августа</w:t>
      </w:r>
      <w:r w:rsidR="008B453C">
        <w:rPr>
          <w:bCs/>
          <w:lang w:eastAsia="ru-RU"/>
        </w:rPr>
        <w:t xml:space="preserve">  2022</w:t>
      </w:r>
      <w:r w:rsidR="000521A5">
        <w:rPr>
          <w:bCs/>
          <w:lang w:eastAsia="ru-RU"/>
        </w:rPr>
        <w:t xml:space="preserve"> </w:t>
      </w:r>
      <w:r w:rsidR="000521A5" w:rsidRPr="007C4422">
        <w:rPr>
          <w:bCs/>
          <w:lang w:eastAsia="ru-RU"/>
        </w:rPr>
        <w:t xml:space="preserve">г.                    </w:t>
      </w:r>
    </w:p>
    <w:p w:rsidR="000521A5" w:rsidRDefault="000521A5" w:rsidP="000521A5">
      <w:pPr>
        <w:pStyle w:val="a4"/>
        <w:rPr>
          <w:lang w:eastAsia="ru-RU"/>
        </w:rPr>
      </w:pPr>
    </w:p>
    <w:p w:rsidR="00257395" w:rsidRDefault="00257395" w:rsidP="000521A5">
      <w:pPr>
        <w:pStyle w:val="a4"/>
        <w:rPr>
          <w:lang w:eastAsia="ru-RU"/>
        </w:rPr>
        <w:sectPr w:rsidR="00257395" w:rsidSect="00257395">
          <w:pgSz w:w="16838" w:h="11906" w:orient="landscape"/>
          <w:pgMar w:top="1701" w:right="1134" w:bottom="851" w:left="1134" w:header="709" w:footer="709" w:gutter="0"/>
          <w:cols w:space="708"/>
          <w:docGrid w:linePitch="360"/>
        </w:sectPr>
      </w:pPr>
    </w:p>
    <w:p w:rsidR="00D42C9D" w:rsidRDefault="00D42C9D" w:rsidP="000521A5">
      <w:pPr>
        <w:pStyle w:val="a4"/>
        <w:rPr>
          <w:lang w:eastAsia="ru-RU"/>
        </w:rPr>
      </w:pPr>
    </w:p>
    <w:p w:rsidR="00D42C9D" w:rsidRDefault="00D42C9D" w:rsidP="000521A5">
      <w:pPr>
        <w:pStyle w:val="a4"/>
        <w:rPr>
          <w:lang w:eastAsia="ru-RU"/>
        </w:rPr>
      </w:pPr>
    </w:p>
    <w:p w:rsidR="00D42C9D" w:rsidRDefault="00D42C9D" w:rsidP="000521A5">
      <w:pPr>
        <w:pStyle w:val="a4"/>
        <w:rPr>
          <w:lang w:eastAsia="ru-RU"/>
        </w:rPr>
      </w:pPr>
    </w:p>
    <w:p w:rsidR="00D42C9D" w:rsidRDefault="00D42C9D" w:rsidP="000521A5">
      <w:pPr>
        <w:pStyle w:val="a4"/>
        <w:rPr>
          <w:lang w:eastAsia="ru-RU"/>
        </w:rPr>
      </w:pPr>
    </w:p>
    <w:p w:rsidR="00D42C9D" w:rsidRDefault="00D42C9D" w:rsidP="000521A5">
      <w:pPr>
        <w:pStyle w:val="a4"/>
        <w:rPr>
          <w:lang w:eastAsia="ru-RU"/>
        </w:rPr>
      </w:pPr>
    </w:p>
    <w:p w:rsidR="000521A5" w:rsidRDefault="000521A5" w:rsidP="000521A5">
      <w:pPr>
        <w:pStyle w:val="a4"/>
        <w:rPr>
          <w:lang w:eastAsia="ru-RU"/>
        </w:rPr>
      </w:pPr>
    </w:p>
    <w:p w:rsidR="000521A5" w:rsidRPr="00292958" w:rsidRDefault="000521A5" w:rsidP="000521A5">
      <w:pPr>
        <w:pStyle w:val="a4"/>
        <w:rPr>
          <w:b/>
          <w:lang w:eastAsia="ru-RU"/>
        </w:rPr>
      </w:pPr>
      <w:r>
        <w:rPr>
          <w:lang w:eastAsia="ru-RU"/>
        </w:rPr>
        <w:t xml:space="preserve">    </w:t>
      </w:r>
      <w:r w:rsidRPr="00292958">
        <w:rPr>
          <w:b/>
          <w:lang w:eastAsia="ru-RU"/>
        </w:rPr>
        <w:t>Приложение</w:t>
      </w:r>
      <w:r w:rsidR="00067CD3">
        <w:rPr>
          <w:b/>
          <w:lang w:eastAsia="ru-RU"/>
        </w:rPr>
        <w:t xml:space="preserve"> </w:t>
      </w:r>
      <w:r w:rsidR="00275F64">
        <w:rPr>
          <w:b/>
          <w:lang w:eastAsia="ru-RU"/>
        </w:rPr>
        <w:t xml:space="preserve"> </w:t>
      </w:r>
      <w:r w:rsidRPr="00292958">
        <w:rPr>
          <w:b/>
          <w:lang w:eastAsia="ru-RU"/>
        </w:rPr>
        <w:t xml:space="preserve"> к рабочей программе по учебному </w:t>
      </w:r>
      <w:proofErr w:type="gramStart"/>
      <w:r w:rsidRPr="00292958">
        <w:rPr>
          <w:b/>
          <w:lang w:eastAsia="ru-RU"/>
        </w:rPr>
        <w:t xml:space="preserve">предмету </w:t>
      </w:r>
      <w:r w:rsidR="008B453C">
        <w:rPr>
          <w:b/>
          <w:lang w:eastAsia="ru-RU"/>
        </w:rPr>
        <w:t xml:space="preserve"> «</w:t>
      </w:r>
      <w:proofErr w:type="gramEnd"/>
      <w:r w:rsidR="008B453C">
        <w:rPr>
          <w:b/>
          <w:lang w:eastAsia="ru-RU"/>
        </w:rPr>
        <w:t>И</w:t>
      </w:r>
      <w:r w:rsidR="00E379B9">
        <w:rPr>
          <w:b/>
          <w:lang w:eastAsia="ru-RU"/>
        </w:rPr>
        <w:t>стория</w:t>
      </w:r>
      <w:r w:rsidR="008B453C">
        <w:rPr>
          <w:b/>
          <w:lang w:eastAsia="ru-RU"/>
        </w:rPr>
        <w:t>»</w:t>
      </w:r>
    </w:p>
    <w:p w:rsidR="000521A5" w:rsidRPr="00292958" w:rsidRDefault="000521A5" w:rsidP="000521A5">
      <w:pPr>
        <w:pStyle w:val="a4"/>
        <w:rPr>
          <w:b/>
          <w:lang w:eastAsia="ru-RU"/>
        </w:rPr>
      </w:pPr>
    </w:p>
    <w:p w:rsidR="000521A5" w:rsidRDefault="008069D0" w:rsidP="000521A5">
      <w:pPr>
        <w:pStyle w:val="a4"/>
        <w:rPr>
          <w:lang w:eastAsia="ru-RU"/>
        </w:rPr>
      </w:pPr>
      <w:r>
        <w:rPr>
          <w:lang w:eastAsia="ru-RU"/>
        </w:rPr>
        <w:t xml:space="preserve">                                        </w:t>
      </w:r>
      <w:r w:rsidR="00E379B9">
        <w:rPr>
          <w:lang w:eastAsia="ru-RU"/>
        </w:rPr>
        <w:t>1</w:t>
      </w:r>
      <w:r w:rsidR="00E1436B">
        <w:rPr>
          <w:lang w:eastAsia="ru-RU"/>
        </w:rPr>
        <w:t>1</w:t>
      </w:r>
      <w:r w:rsidR="00E379B9">
        <w:rPr>
          <w:lang w:eastAsia="ru-RU"/>
        </w:rPr>
        <w:t xml:space="preserve"> </w:t>
      </w:r>
      <w:proofErr w:type="gramStart"/>
      <w:r w:rsidR="00E1436B">
        <w:rPr>
          <w:lang w:eastAsia="ru-RU"/>
        </w:rPr>
        <w:t>А</w:t>
      </w:r>
      <w:r w:rsidR="00E379B9">
        <w:rPr>
          <w:lang w:eastAsia="ru-RU"/>
        </w:rPr>
        <w:t xml:space="preserve"> </w:t>
      </w:r>
      <w:r w:rsidR="00F6691F">
        <w:rPr>
          <w:lang w:eastAsia="ru-RU"/>
        </w:rPr>
        <w:t xml:space="preserve"> и</w:t>
      </w:r>
      <w:proofErr w:type="gramEnd"/>
      <w:r w:rsidR="00F6691F">
        <w:rPr>
          <w:lang w:eastAsia="ru-RU"/>
        </w:rPr>
        <w:t xml:space="preserve"> Б </w:t>
      </w:r>
      <w:r>
        <w:rPr>
          <w:lang w:eastAsia="ru-RU"/>
        </w:rPr>
        <w:t xml:space="preserve"> класс</w:t>
      </w:r>
    </w:p>
    <w:p w:rsidR="000521A5" w:rsidRDefault="000521A5" w:rsidP="000521A5">
      <w:pPr>
        <w:pStyle w:val="a4"/>
        <w:rPr>
          <w:lang w:eastAsia="ru-RU"/>
        </w:rPr>
      </w:pPr>
    </w:p>
    <w:p w:rsidR="000521A5" w:rsidRPr="00A11BC0" w:rsidRDefault="000521A5" w:rsidP="000521A5">
      <w:pPr>
        <w:pStyle w:val="a4"/>
        <w:rPr>
          <w:b/>
          <w:lang w:eastAsia="ru-RU"/>
        </w:rPr>
      </w:pPr>
      <w:r w:rsidRPr="00A11BC0">
        <w:rPr>
          <w:b/>
          <w:lang w:eastAsia="ru-RU"/>
        </w:rPr>
        <w:t xml:space="preserve">                           </w:t>
      </w:r>
      <w:r>
        <w:rPr>
          <w:b/>
          <w:lang w:eastAsia="ru-RU"/>
        </w:rPr>
        <w:t xml:space="preserve">          </w:t>
      </w:r>
      <w:r w:rsidRPr="00A11BC0">
        <w:rPr>
          <w:b/>
          <w:lang w:eastAsia="ru-RU"/>
        </w:rPr>
        <w:t>Календарно- тематическое планирование</w:t>
      </w:r>
    </w:p>
    <w:p w:rsidR="000521A5" w:rsidRPr="00A11BC0" w:rsidRDefault="000521A5" w:rsidP="000521A5">
      <w:pPr>
        <w:pStyle w:val="a4"/>
        <w:rPr>
          <w:b/>
          <w:lang w:eastAsia="ru-RU"/>
        </w:rPr>
      </w:pPr>
    </w:p>
    <w:p w:rsidR="000521A5" w:rsidRDefault="000521A5" w:rsidP="000521A5">
      <w:pPr>
        <w:pStyle w:val="a4"/>
        <w:rPr>
          <w:lang w:eastAsia="ru-RU"/>
        </w:rPr>
      </w:pPr>
      <w:r>
        <w:rPr>
          <w:lang w:eastAsia="ru-RU"/>
        </w:rPr>
        <w:t>Предмет _____________________</w:t>
      </w:r>
    </w:p>
    <w:p w:rsidR="00C947E0" w:rsidRDefault="00C947E0" w:rsidP="000521A5">
      <w:pPr>
        <w:pStyle w:val="a4"/>
        <w:rPr>
          <w:lang w:eastAsia="ru-RU"/>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452"/>
        <w:gridCol w:w="924"/>
        <w:gridCol w:w="24"/>
        <w:gridCol w:w="840"/>
        <w:gridCol w:w="24"/>
        <w:gridCol w:w="948"/>
        <w:gridCol w:w="12"/>
        <w:gridCol w:w="36"/>
        <w:gridCol w:w="1068"/>
        <w:gridCol w:w="2557"/>
        <w:gridCol w:w="2268"/>
      </w:tblGrid>
      <w:tr w:rsidR="00C947E0" w:rsidRPr="006A0C95" w:rsidTr="00C91CF2">
        <w:trPr>
          <w:trHeight w:val="420"/>
        </w:trPr>
        <w:tc>
          <w:tcPr>
            <w:tcW w:w="989" w:type="dxa"/>
            <w:vMerge w:val="restart"/>
          </w:tcPr>
          <w:p w:rsidR="00C947E0" w:rsidRPr="006A0C95" w:rsidRDefault="00C947E0" w:rsidP="00C91CF2">
            <w:pPr>
              <w:contextualSpacing/>
              <w:rPr>
                <w:rFonts w:eastAsia="Calibri"/>
              </w:rPr>
            </w:pPr>
            <w:r w:rsidRPr="006A0C95">
              <w:rPr>
                <w:rFonts w:eastAsia="Calibri"/>
              </w:rPr>
              <w:t>№</w:t>
            </w:r>
          </w:p>
          <w:p w:rsidR="00C947E0" w:rsidRPr="006A0C95" w:rsidRDefault="00C947E0" w:rsidP="00C91CF2">
            <w:pPr>
              <w:contextualSpacing/>
              <w:rPr>
                <w:rFonts w:eastAsia="Calibri"/>
              </w:rPr>
            </w:pPr>
            <w:r w:rsidRPr="006A0C95">
              <w:rPr>
                <w:rFonts w:eastAsia="Calibri"/>
              </w:rPr>
              <w:t>Уро-</w:t>
            </w:r>
          </w:p>
          <w:p w:rsidR="00C947E0" w:rsidRPr="006A0C95" w:rsidRDefault="00C947E0" w:rsidP="00C91CF2">
            <w:pPr>
              <w:contextualSpacing/>
              <w:rPr>
                <w:rFonts w:eastAsia="Calibri"/>
              </w:rPr>
            </w:pPr>
            <w:r w:rsidRPr="006A0C95">
              <w:rPr>
                <w:rFonts w:eastAsia="Calibri"/>
              </w:rPr>
              <w:t>ка</w:t>
            </w:r>
          </w:p>
        </w:tc>
        <w:tc>
          <w:tcPr>
            <w:tcW w:w="4452" w:type="dxa"/>
            <w:vMerge w:val="restart"/>
            <w:tcBorders>
              <w:right w:val="single" w:sz="4" w:space="0" w:color="auto"/>
            </w:tcBorders>
          </w:tcPr>
          <w:p w:rsidR="00C947E0" w:rsidRPr="006A0C95" w:rsidRDefault="00C947E0" w:rsidP="00C91CF2">
            <w:pPr>
              <w:contextualSpacing/>
              <w:rPr>
                <w:rFonts w:eastAsia="Calibri"/>
              </w:rPr>
            </w:pPr>
            <w:r w:rsidRPr="006A0C95">
              <w:rPr>
                <w:rFonts w:eastAsia="Calibri"/>
              </w:rPr>
              <w:t xml:space="preserve">Наименование </w:t>
            </w:r>
          </w:p>
          <w:p w:rsidR="00C947E0" w:rsidRPr="006A0C95" w:rsidRDefault="00C947E0" w:rsidP="00C91CF2">
            <w:pPr>
              <w:jc w:val="center"/>
              <w:rPr>
                <w:rFonts w:eastAsia="Calibri"/>
              </w:rPr>
            </w:pPr>
            <w:r w:rsidRPr="006A0C95">
              <w:rPr>
                <w:rFonts w:eastAsia="Calibri"/>
              </w:rPr>
              <w:t>разделов и тем</w:t>
            </w:r>
          </w:p>
        </w:tc>
        <w:tc>
          <w:tcPr>
            <w:tcW w:w="1812" w:type="dxa"/>
            <w:gridSpan w:val="4"/>
            <w:tcBorders>
              <w:bottom w:val="single" w:sz="4" w:space="0" w:color="auto"/>
              <w:right w:val="single" w:sz="4" w:space="0" w:color="auto"/>
            </w:tcBorders>
          </w:tcPr>
          <w:p w:rsidR="00C947E0" w:rsidRPr="006A0C95" w:rsidRDefault="00C947E0" w:rsidP="00C91CF2">
            <w:pPr>
              <w:jc w:val="center"/>
              <w:rPr>
                <w:rFonts w:eastAsia="Calibri"/>
              </w:rPr>
            </w:pPr>
            <w:r>
              <w:rPr>
                <w:rFonts w:eastAsia="Calibri"/>
              </w:rPr>
              <w:t>Плановые сроки</w:t>
            </w:r>
          </w:p>
        </w:tc>
        <w:tc>
          <w:tcPr>
            <w:tcW w:w="2064" w:type="dxa"/>
            <w:gridSpan w:val="4"/>
            <w:tcBorders>
              <w:bottom w:val="single" w:sz="4" w:space="0" w:color="auto"/>
            </w:tcBorders>
          </w:tcPr>
          <w:p w:rsidR="00C947E0" w:rsidRPr="006A0C95" w:rsidRDefault="00C947E0" w:rsidP="00C91CF2">
            <w:pPr>
              <w:jc w:val="center"/>
              <w:rPr>
                <w:rFonts w:eastAsia="Calibri"/>
              </w:rPr>
            </w:pPr>
            <w:r>
              <w:rPr>
                <w:rFonts w:eastAsia="Calibri"/>
              </w:rPr>
              <w:t>Фактические сроки</w:t>
            </w:r>
          </w:p>
        </w:tc>
        <w:tc>
          <w:tcPr>
            <w:tcW w:w="2557" w:type="dxa"/>
            <w:vMerge w:val="restart"/>
          </w:tcPr>
          <w:p w:rsidR="00C947E0" w:rsidRPr="000C51C3" w:rsidRDefault="00C947E0" w:rsidP="00C91CF2">
            <w:pPr>
              <w:jc w:val="center"/>
              <w:rPr>
                <w:rFonts w:eastAsia="Calibri"/>
              </w:rPr>
            </w:pPr>
          </w:p>
        </w:tc>
        <w:tc>
          <w:tcPr>
            <w:tcW w:w="2268" w:type="dxa"/>
            <w:vMerge w:val="restart"/>
          </w:tcPr>
          <w:p w:rsidR="00C947E0" w:rsidRDefault="00C947E0" w:rsidP="00C91CF2">
            <w:pPr>
              <w:rPr>
                <w:rFonts w:eastAsia="Calibri"/>
              </w:rPr>
            </w:pPr>
            <w:r w:rsidRPr="006A0C95">
              <w:rPr>
                <w:rFonts w:eastAsia="Calibri"/>
              </w:rPr>
              <w:t>Фактические сроки</w:t>
            </w:r>
          </w:p>
          <w:p w:rsidR="00C947E0" w:rsidRPr="006A0C95" w:rsidRDefault="00C947E0" w:rsidP="00C91CF2">
            <w:pPr>
              <w:jc w:val="center"/>
              <w:rPr>
                <w:rFonts w:eastAsia="Calibri"/>
              </w:rPr>
            </w:pPr>
            <w:r>
              <w:rPr>
                <w:rFonts w:eastAsia="Calibri"/>
              </w:rPr>
              <w:t>10а-б-в</w:t>
            </w:r>
          </w:p>
        </w:tc>
      </w:tr>
      <w:tr w:rsidR="0089563A" w:rsidRPr="006A0C95" w:rsidTr="0089563A">
        <w:trPr>
          <w:trHeight w:val="396"/>
        </w:trPr>
        <w:tc>
          <w:tcPr>
            <w:tcW w:w="989" w:type="dxa"/>
            <w:vMerge/>
          </w:tcPr>
          <w:p w:rsidR="0089563A" w:rsidRPr="006A0C95" w:rsidRDefault="0089563A" w:rsidP="00C91CF2">
            <w:pPr>
              <w:contextualSpacing/>
              <w:rPr>
                <w:rFonts w:eastAsia="Calibri"/>
              </w:rPr>
            </w:pPr>
          </w:p>
        </w:tc>
        <w:tc>
          <w:tcPr>
            <w:tcW w:w="4452" w:type="dxa"/>
            <w:vMerge/>
            <w:tcBorders>
              <w:right w:val="single" w:sz="4" w:space="0" w:color="auto"/>
            </w:tcBorders>
          </w:tcPr>
          <w:p w:rsidR="0089563A" w:rsidRPr="006A0C95" w:rsidRDefault="0089563A" w:rsidP="00C91CF2">
            <w:pPr>
              <w:contextualSpacing/>
              <w:rPr>
                <w:rFonts w:eastAsia="Calibri"/>
              </w:rPr>
            </w:pPr>
          </w:p>
        </w:tc>
        <w:tc>
          <w:tcPr>
            <w:tcW w:w="948" w:type="dxa"/>
            <w:gridSpan w:val="2"/>
            <w:tcBorders>
              <w:top w:val="single" w:sz="4" w:space="0" w:color="auto"/>
              <w:bottom w:val="single" w:sz="4" w:space="0" w:color="000000"/>
              <w:right w:val="single" w:sz="4" w:space="0" w:color="auto"/>
            </w:tcBorders>
          </w:tcPr>
          <w:p w:rsidR="0089563A" w:rsidRDefault="00E61FD6" w:rsidP="00C91CF2">
            <w:pPr>
              <w:jc w:val="center"/>
              <w:rPr>
                <w:rFonts w:eastAsia="Calibri"/>
              </w:rPr>
            </w:pPr>
            <w:r>
              <w:rPr>
                <w:rFonts w:eastAsia="Calibri"/>
              </w:rPr>
              <w:t>11б</w:t>
            </w:r>
          </w:p>
        </w:tc>
        <w:tc>
          <w:tcPr>
            <w:tcW w:w="864" w:type="dxa"/>
            <w:gridSpan w:val="2"/>
            <w:tcBorders>
              <w:top w:val="single" w:sz="4" w:space="0" w:color="auto"/>
              <w:bottom w:val="single" w:sz="4" w:space="0" w:color="000000"/>
              <w:right w:val="single" w:sz="4" w:space="0" w:color="auto"/>
            </w:tcBorders>
          </w:tcPr>
          <w:p w:rsidR="0089563A" w:rsidRDefault="00E61FD6" w:rsidP="00C91CF2">
            <w:pPr>
              <w:jc w:val="center"/>
              <w:rPr>
                <w:rFonts w:eastAsia="Calibri"/>
              </w:rPr>
            </w:pPr>
            <w:r>
              <w:rPr>
                <w:rFonts w:eastAsia="Calibri"/>
              </w:rPr>
              <w:t>11б</w:t>
            </w:r>
          </w:p>
        </w:tc>
        <w:tc>
          <w:tcPr>
            <w:tcW w:w="996" w:type="dxa"/>
            <w:gridSpan w:val="3"/>
            <w:tcBorders>
              <w:top w:val="single" w:sz="4" w:space="0" w:color="auto"/>
              <w:right w:val="single" w:sz="4" w:space="0" w:color="auto"/>
            </w:tcBorders>
          </w:tcPr>
          <w:p w:rsidR="0089563A" w:rsidRDefault="00E61FD6" w:rsidP="00C91CF2">
            <w:pPr>
              <w:jc w:val="center"/>
              <w:rPr>
                <w:rFonts w:eastAsia="Calibri"/>
              </w:rPr>
            </w:pPr>
            <w:r>
              <w:rPr>
                <w:rFonts w:eastAsia="Calibri"/>
              </w:rPr>
              <w:t>11б</w:t>
            </w:r>
          </w:p>
        </w:tc>
        <w:tc>
          <w:tcPr>
            <w:tcW w:w="1068" w:type="dxa"/>
            <w:tcBorders>
              <w:top w:val="single" w:sz="4" w:space="0" w:color="auto"/>
              <w:left w:val="single" w:sz="4" w:space="0" w:color="auto"/>
            </w:tcBorders>
          </w:tcPr>
          <w:p w:rsidR="0089563A" w:rsidRDefault="00E61FD6" w:rsidP="00C91CF2">
            <w:pPr>
              <w:jc w:val="center"/>
              <w:rPr>
                <w:rFonts w:eastAsia="Calibri"/>
              </w:rPr>
            </w:pPr>
            <w:r>
              <w:rPr>
                <w:rFonts w:eastAsia="Calibri"/>
              </w:rPr>
              <w:t>11б</w:t>
            </w:r>
          </w:p>
        </w:tc>
        <w:tc>
          <w:tcPr>
            <w:tcW w:w="2557" w:type="dxa"/>
            <w:vMerge/>
            <w:tcBorders>
              <w:bottom w:val="single" w:sz="4" w:space="0" w:color="auto"/>
            </w:tcBorders>
          </w:tcPr>
          <w:p w:rsidR="0089563A" w:rsidRPr="000C51C3" w:rsidRDefault="0089563A" w:rsidP="00C91CF2">
            <w:pPr>
              <w:jc w:val="center"/>
              <w:rPr>
                <w:rFonts w:eastAsia="Calibri"/>
              </w:rPr>
            </w:pPr>
          </w:p>
        </w:tc>
        <w:tc>
          <w:tcPr>
            <w:tcW w:w="2268" w:type="dxa"/>
            <w:vMerge/>
          </w:tcPr>
          <w:p w:rsidR="0089563A" w:rsidRPr="006A0C95" w:rsidRDefault="0089563A" w:rsidP="00C91CF2">
            <w:pPr>
              <w:rPr>
                <w:rFonts w:eastAsia="Calibri"/>
              </w:rPr>
            </w:pPr>
          </w:p>
        </w:tc>
      </w:tr>
      <w:tr w:rsidR="008674C8" w:rsidRPr="006A0C95" w:rsidTr="00FC39D6">
        <w:trPr>
          <w:trHeight w:val="146"/>
        </w:trPr>
        <w:tc>
          <w:tcPr>
            <w:tcW w:w="989" w:type="dxa"/>
          </w:tcPr>
          <w:p w:rsidR="008674C8" w:rsidRPr="0084350A" w:rsidRDefault="008674C8" w:rsidP="008674C8">
            <w:pPr>
              <w:jc w:val="both"/>
            </w:pPr>
            <w:r w:rsidRPr="0084350A">
              <w:t>1</w:t>
            </w:r>
            <w:r w:rsidR="00D058CD">
              <w:t>-2</w:t>
            </w:r>
          </w:p>
        </w:tc>
        <w:tc>
          <w:tcPr>
            <w:tcW w:w="4452" w:type="dxa"/>
          </w:tcPr>
          <w:p w:rsidR="008674C8" w:rsidRPr="00E501CC" w:rsidRDefault="008674C8" w:rsidP="008674C8">
            <w:pPr>
              <w:rPr>
                <w:b/>
                <w:color w:val="00B050"/>
                <w:lang w:eastAsia="ru-RU"/>
              </w:rPr>
            </w:pPr>
            <w:r>
              <w:rPr>
                <w:rFonts w:eastAsia="Calibri"/>
              </w:rPr>
              <w:t xml:space="preserve"> </w:t>
            </w:r>
            <w:r>
              <w:rPr>
                <w:b/>
              </w:rPr>
              <w:t xml:space="preserve"> Введение</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val="restart"/>
            <w:tcBorders>
              <w:top w:val="single" w:sz="4" w:space="0" w:color="auto"/>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3-4</w:t>
            </w:r>
          </w:p>
        </w:tc>
        <w:tc>
          <w:tcPr>
            <w:tcW w:w="4452" w:type="dxa"/>
            <w:shd w:val="clear" w:color="auto" w:fill="auto"/>
          </w:tcPr>
          <w:p w:rsidR="008674C8" w:rsidRPr="006E7F4D" w:rsidRDefault="008674C8" w:rsidP="008674C8">
            <w:pPr>
              <w:autoSpaceDE w:val="0"/>
              <w:autoSpaceDN w:val="0"/>
              <w:adjustRightInd w:val="0"/>
            </w:pPr>
            <w:r w:rsidRPr="006E7F4D">
              <w:t>Древнейшее человечество и цивилизации Древнего Востока.</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5-6</w:t>
            </w:r>
          </w:p>
        </w:tc>
        <w:tc>
          <w:tcPr>
            <w:tcW w:w="4452" w:type="dxa"/>
            <w:shd w:val="clear" w:color="auto" w:fill="auto"/>
          </w:tcPr>
          <w:p w:rsidR="008674C8" w:rsidRPr="006E7F4D" w:rsidRDefault="008674C8" w:rsidP="008674C8">
            <w:pPr>
              <w:autoSpaceDE w:val="0"/>
              <w:autoSpaceDN w:val="0"/>
              <w:adjustRightInd w:val="0"/>
            </w:pPr>
            <w:r w:rsidRPr="006E7F4D">
              <w:t>Античные цивилизации Средиземноморья.</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4.09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7-8</w:t>
            </w:r>
          </w:p>
        </w:tc>
        <w:tc>
          <w:tcPr>
            <w:tcW w:w="4452" w:type="dxa"/>
            <w:shd w:val="clear" w:color="auto" w:fill="auto"/>
          </w:tcPr>
          <w:p w:rsidR="008674C8" w:rsidRPr="006E7F4D" w:rsidRDefault="008674C8" w:rsidP="008674C8">
            <w:pPr>
              <w:autoSpaceDE w:val="0"/>
              <w:autoSpaceDN w:val="0"/>
              <w:adjustRightInd w:val="0"/>
            </w:pPr>
            <w:r w:rsidRPr="006E7F4D">
              <w:t>Повторительно-обобщающий урок.</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4.09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9-10</w:t>
            </w:r>
          </w:p>
        </w:tc>
        <w:tc>
          <w:tcPr>
            <w:tcW w:w="4452" w:type="dxa"/>
            <w:shd w:val="clear" w:color="auto" w:fill="auto"/>
          </w:tcPr>
          <w:p w:rsidR="008674C8" w:rsidRPr="006E7F4D" w:rsidRDefault="008674C8" w:rsidP="008674C8">
            <w:r w:rsidRPr="006E7F4D">
              <w:t xml:space="preserve">Становление западноевропейской и </w:t>
            </w:r>
            <w:proofErr w:type="spellStart"/>
            <w:r w:rsidRPr="006E7F4D">
              <w:t>восточнохристианской</w:t>
            </w:r>
            <w:proofErr w:type="spellEnd"/>
            <w:r w:rsidRPr="006E7F4D">
              <w:t xml:space="preserve"> цивилизации.</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9.09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11-12</w:t>
            </w:r>
          </w:p>
        </w:tc>
        <w:tc>
          <w:tcPr>
            <w:tcW w:w="4452" w:type="dxa"/>
            <w:shd w:val="clear" w:color="auto" w:fill="auto"/>
          </w:tcPr>
          <w:p w:rsidR="008674C8" w:rsidRPr="006E7F4D" w:rsidRDefault="008674C8" w:rsidP="008674C8">
            <w:r w:rsidRPr="006E7F4D">
              <w:t>Средневековые цивилизации Востока.</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9.09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13-14</w:t>
            </w:r>
          </w:p>
        </w:tc>
        <w:tc>
          <w:tcPr>
            <w:tcW w:w="4452" w:type="dxa"/>
            <w:shd w:val="clear" w:color="auto" w:fill="auto"/>
          </w:tcPr>
          <w:p w:rsidR="008674C8" w:rsidRPr="006E7F4D" w:rsidRDefault="008674C8" w:rsidP="008674C8">
            <w:r w:rsidRPr="006E7F4D">
              <w:t>Народы и государства Восточной Европы в раннее Средневековье.</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11.09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15-16</w:t>
            </w:r>
          </w:p>
        </w:tc>
        <w:tc>
          <w:tcPr>
            <w:tcW w:w="4452" w:type="dxa"/>
            <w:shd w:val="clear" w:color="auto" w:fill="auto"/>
          </w:tcPr>
          <w:p w:rsidR="008674C8" w:rsidRPr="006E7F4D" w:rsidRDefault="008674C8" w:rsidP="008674C8">
            <w:r w:rsidRPr="006E7F4D">
              <w:t>Возникновение Древнерусского государства. Крещение Руси.</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11.09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17-18</w:t>
            </w:r>
          </w:p>
        </w:tc>
        <w:tc>
          <w:tcPr>
            <w:tcW w:w="4452" w:type="dxa"/>
            <w:shd w:val="clear" w:color="auto" w:fill="auto"/>
          </w:tcPr>
          <w:p w:rsidR="008674C8" w:rsidRPr="006E7F4D" w:rsidRDefault="008674C8" w:rsidP="008674C8">
            <w:r w:rsidRPr="006E7F4D">
              <w:t>Древнерусское государство и общество.</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16.09</w:t>
            </w:r>
          </w:p>
        </w:tc>
      </w:tr>
      <w:tr w:rsidR="008674C8" w:rsidRPr="006A0C95" w:rsidTr="00FC39D6">
        <w:trPr>
          <w:trHeight w:val="146"/>
        </w:trPr>
        <w:tc>
          <w:tcPr>
            <w:tcW w:w="989" w:type="dxa"/>
          </w:tcPr>
          <w:p w:rsidR="008674C8" w:rsidRPr="006A0C95" w:rsidRDefault="00D058CD" w:rsidP="008674C8">
            <w:pPr>
              <w:tabs>
                <w:tab w:val="left" w:pos="5250"/>
              </w:tabs>
              <w:rPr>
                <w:rFonts w:eastAsia="Calibri"/>
              </w:rPr>
            </w:pPr>
            <w:r>
              <w:rPr>
                <w:rFonts w:eastAsia="Calibri"/>
              </w:rPr>
              <w:t>19-20</w:t>
            </w:r>
          </w:p>
        </w:tc>
        <w:tc>
          <w:tcPr>
            <w:tcW w:w="4452" w:type="dxa"/>
            <w:shd w:val="clear" w:color="auto" w:fill="auto"/>
          </w:tcPr>
          <w:p w:rsidR="008674C8" w:rsidRPr="006E7F4D" w:rsidRDefault="008674C8" w:rsidP="008674C8">
            <w:r w:rsidRPr="006E7F4D">
              <w:t>Культура и быт населения Древней Руси.</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16.09</w:t>
            </w:r>
          </w:p>
        </w:tc>
      </w:tr>
      <w:tr w:rsidR="008674C8" w:rsidRPr="006A0C95" w:rsidTr="00FC39D6">
        <w:trPr>
          <w:trHeight w:val="146"/>
        </w:trPr>
        <w:tc>
          <w:tcPr>
            <w:tcW w:w="989" w:type="dxa"/>
          </w:tcPr>
          <w:p w:rsidR="008674C8" w:rsidRPr="0084350A" w:rsidRDefault="00D058CD" w:rsidP="008674C8">
            <w:pPr>
              <w:jc w:val="both"/>
            </w:pPr>
            <w:r>
              <w:t>21-22</w:t>
            </w:r>
          </w:p>
        </w:tc>
        <w:tc>
          <w:tcPr>
            <w:tcW w:w="4452" w:type="dxa"/>
            <w:shd w:val="clear" w:color="auto" w:fill="auto"/>
          </w:tcPr>
          <w:p w:rsidR="008674C8" w:rsidRPr="006E7F4D" w:rsidRDefault="008674C8" w:rsidP="008674C8">
            <w:r w:rsidRPr="006E7F4D">
              <w:t>Повторительно-обобщающий урок.</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18.09</w:t>
            </w:r>
          </w:p>
        </w:tc>
      </w:tr>
      <w:tr w:rsidR="008674C8" w:rsidRPr="006A0C95" w:rsidTr="00FC39D6">
        <w:trPr>
          <w:trHeight w:val="146"/>
        </w:trPr>
        <w:tc>
          <w:tcPr>
            <w:tcW w:w="989" w:type="dxa"/>
          </w:tcPr>
          <w:p w:rsidR="008674C8" w:rsidRPr="0084350A" w:rsidRDefault="00D058CD" w:rsidP="008674C8">
            <w:pPr>
              <w:jc w:val="both"/>
            </w:pPr>
            <w:r>
              <w:t>23-24</w:t>
            </w:r>
          </w:p>
        </w:tc>
        <w:tc>
          <w:tcPr>
            <w:tcW w:w="4452" w:type="dxa"/>
            <w:shd w:val="clear" w:color="auto" w:fill="auto"/>
          </w:tcPr>
          <w:p w:rsidR="008674C8" w:rsidRPr="006E7F4D" w:rsidRDefault="008674C8" w:rsidP="008674C8">
            <w:r w:rsidRPr="006E7F4D">
              <w:t>Экономическое, социальное и политическое развитие Западной Европы</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18.09</w:t>
            </w:r>
          </w:p>
        </w:tc>
      </w:tr>
      <w:tr w:rsidR="008674C8" w:rsidRPr="006A0C95" w:rsidTr="00FC39D6">
        <w:trPr>
          <w:trHeight w:val="146"/>
        </w:trPr>
        <w:tc>
          <w:tcPr>
            <w:tcW w:w="989" w:type="dxa"/>
            <w:tcBorders>
              <w:bottom w:val="single" w:sz="4" w:space="0" w:color="auto"/>
            </w:tcBorders>
          </w:tcPr>
          <w:p w:rsidR="008674C8" w:rsidRPr="0084350A" w:rsidRDefault="00D058CD" w:rsidP="008674C8">
            <w:pPr>
              <w:jc w:val="both"/>
            </w:pPr>
            <w:r>
              <w:t>25-26</w:t>
            </w:r>
          </w:p>
        </w:tc>
        <w:tc>
          <w:tcPr>
            <w:tcW w:w="4452" w:type="dxa"/>
            <w:shd w:val="clear" w:color="auto" w:fill="auto"/>
          </w:tcPr>
          <w:p w:rsidR="008674C8" w:rsidRPr="006E7F4D" w:rsidRDefault="008674C8" w:rsidP="008674C8">
            <w:r w:rsidRPr="006E7F4D">
              <w:t>Взаимодействие средневековых цивилизаций</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23.09</w:t>
            </w:r>
          </w:p>
        </w:tc>
      </w:tr>
      <w:tr w:rsidR="008674C8" w:rsidRPr="006A0C95" w:rsidTr="00FC39D6">
        <w:trPr>
          <w:trHeight w:val="146"/>
        </w:trPr>
        <w:tc>
          <w:tcPr>
            <w:tcW w:w="989" w:type="dxa"/>
          </w:tcPr>
          <w:p w:rsidR="008674C8" w:rsidRPr="0084350A" w:rsidRDefault="00D058CD" w:rsidP="008674C8">
            <w:pPr>
              <w:jc w:val="both"/>
            </w:pPr>
            <w:r>
              <w:t>27-28</w:t>
            </w:r>
          </w:p>
        </w:tc>
        <w:tc>
          <w:tcPr>
            <w:tcW w:w="4452" w:type="dxa"/>
            <w:shd w:val="clear" w:color="auto" w:fill="auto"/>
          </w:tcPr>
          <w:p w:rsidR="008674C8" w:rsidRPr="006E7F4D" w:rsidRDefault="008674C8" w:rsidP="008674C8">
            <w:pPr>
              <w:autoSpaceDE w:val="0"/>
              <w:autoSpaceDN w:val="0"/>
              <w:adjustRightInd w:val="0"/>
              <w:rPr>
                <w:color w:val="000000"/>
              </w:rPr>
            </w:pPr>
            <w:r w:rsidRPr="006E7F4D">
              <w:rPr>
                <w:color w:val="000000"/>
              </w:rPr>
              <w:t>Политическая раздробленность Руси</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23.09</w:t>
            </w:r>
          </w:p>
        </w:tc>
      </w:tr>
      <w:tr w:rsidR="008674C8" w:rsidRPr="006A0C95" w:rsidTr="00FC39D6">
        <w:trPr>
          <w:trHeight w:val="146"/>
        </w:trPr>
        <w:tc>
          <w:tcPr>
            <w:tcW w:w="989" w:type="dxa"/>
          </w:tcPr>
          <w:p w:rsidR="008674C8" w:rsidRPr="0084350A" w:rsidRDefault="00D058CD" w:rsidP="008674C8">
            <w:pPr>
              <w:jc w:val="both"/>
            </w:pPr>
            <w:r>
              <w:t>29-30</w:t>
            </w:r>
          </w:p>
        </w:tc>
        <w:tc>
          <w:tcPr>
            <w:tcW w:w="4452" w:type="dxa"/>
            <w:shd w:val="clear" w:color="auto" w:fill="auto"/>
          </w:tcPr>
          <w:p w:rsidR="008674C8" w:rsidRPr="006E7F4D" w:rsidRDefault="008674C8" w:rsidP="008674C8">
            <w:pPr>
              <w:autoSpaceDE w:val="0"/>
              <w:autoSpaceDN w:val="0"/>
              <w:adjustRightInd w:val="0"/>
              <w:rPr>
                <w:color w:val="000000"/>
              </w:rPr>
            </w:pPr>
            <w:r w:rsidRPr="006E7F4D">
              <w:rPr>
                <w:color w:val="000000"/>
              </w:rPr>
              <w:t xml:space="preserve">Русские княжества и Золотая Орда </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25.09</w:t>
            </w:r>
          </w:p>
        </w:tc>
      </w:tr>
      <w:tr w:rsidR="008674C8" w:rsidRPr="006A0C95" w:rsidTr="00FC39D6">
        <w:trPr>
          <w:trHeight w:val="146"/>
        </w:trPr>
        <w:tc>
          <w:tcPr>
            <w:tcW w:w="989" w:type="dxa"/>
          </w:tcPr>
          <w:p w:rsidR="008674C8" w:rsidRPr="0084350A" w:rsidRDefault="00D058CD" w:rsidP="008674C8">
            <w:pPr>
              <w:jc w:val="both"/>
            </w:pPr>
            <w:r>
              <w:t>31-32</w:t>
            </w:r>
          </w:p>
        </w:tc>
        <w:tc>
          <w:tcPr>
            <w:tcW w:w="4452" w:type="dxa"/>
            <w:shd w:val="clear" w:color="auto" w:fill="auto"/>
          </w:tcPr>
          <w:p w:rsidR="008674C8" w:rsidRPr="006E7F4D" w:rsidRDefault="008674C8" w:rsidP="008674C8">
            <w:pPr>
              <w:autoSpaceDE w:val="0"/>
              <w:autoSpaceDN w:val="0"/>
              <w:adjustRightInd w:val="0"/>
              <w:rPr>
                <w:color w:val="000000"/>
              </w:rPr>
            </w:pPr>
            <w:r w:rsidRPr="006E7F4D">
              <w:rPr>
                <w:color w:val="000000"/>
              </w:rPr>
              <w:t>Москва во главе объединения русских земель</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25.09</w:t>
            </w:r>
          </w:p>
        </w:tc>
      </w:tr>
      <w:tr w:rsidR="008674C8" w:rsidRPr="006A0C95" w:rsidTr="00FC39D6">
        <w:trPr>
          <w:trHeight w:val="146"/>
        </w:trPr>
        <w:tc>
          <w:tcPr>
            <w:tcW w:w="989" w:type="dxa"/>
          </w:tcPr>
          <w:p w:rsidR="008674C8" w:rsidRPr="0084350A" w:rsidRDefault="00D058CD" w:rsidP="008674C8">
            <w:pPr>
              <w:jc w:val="both"/>
            </w:pPr>
            <w:r>
              <w:t>33-34</w:t>
            </w:r>
          </w:p>
        </w:tc>
        <w:tc>
          <w:tcPr>
            <w:tcW w:w="4452" w:type="dxa"/>
            <w:shd w:val="clear" w:color="auto" w:fill="auto"/>
          </w:tcPr>
          <w:p w:rsidR="008674C8" w:rsidRPr="006E7F4D" w:rsidRDefault="008674C8" w:rsidP="008674C8">
            <w:pPr>
              <w:autoSpaceDE w:val="0"/>
              <w:autoSpaceDN w:val="0"/>
              <w:adjustRightInd w:val="0"/>
              <w:rPr>
                <w:color w:val="000000"/>
              </w:rPr>
            </w:pPr>
            <w:r w:rsidRPr="006E7F4D">
              <w:rPr>
                <w:color w:val="000000"/>
              </w:rPr>
              <w:t>Русская средневековая культура</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30.09</w:t>
            </w:r>
          </w:p>
        </w:tc>
      </w:tr>
      <w:tr w:rsidR="008674C8" w:rsidRPr="006A0C95" w:rsidTr="00FC39D6">
        <w:trPr>
          <w:trHeight w:val="146"/>
        </w:trPr>
        <w:tc>
          <w:tcPr>
            <w:tcW w:w="989" w:type="dxa"/>
          </w:tcPr>
          <w:p w:rsidR="008674C8" w:rsidRPr="0084350A" w:rsidRDefault="00D058CD" w:rsidP="008674C8">
            <w:pPr>
              <w:jc w:val="both"/>
            </w:pPr>
            <w:r>
              <w:t>35-36</w:t>
            </w:r>
          </w:p>
        </w:tc>
        <w:tc>
          <w:tcPr>
            <w:tcW w:w="4452" w:type="dxa"/>
            <w:shd w:val="clear" w:color="auto" w:fill="auto"/>
          </w:tcPr>
          <w:p w:rsidR="008674C8" w:rsidRPr="006E7F4D" w:rsidRDefault="008674C8" w:rsidP="008674C8">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48" w:type="dxa"/>
            <w:gridSpan w:val="2"/>
            <w:tcBorders>
              <w:right w:val="single" w:sz="4" w:space="0" w:color="auto"/>
            </w:tcBorders>
          </w:tcPr>
          <w:p w:rsidR="008674C8" w:rsidRPr="006A0C95" w:rsidRDefault="008674C8" w:rsidP="008674C8">
            <w:pPr>
              <w:rPr>
                <w:rFonts w:eastAsia="Calibri"/>
              </w:rPr>
            </w:pPr>
          </w:p>
        </w:tc>
        <w:tc>
          <w:tcPr>
            <w:tcW w:w="864" w:type="dxa"/>
            <w:gridSpan w:val="2"/>
            <w:tcBorders>
              <w:right w:val="single" w:sz="4" w:space="0" w:color="auto"/>
            </w:tcBorders>
          </w:tcPr>
          <w:p w:rsidR="008674C8" w:rsidRPr="006A0C95" w:rsidRDefault="008674C8" w:rsidP="008674C8">
            <w:pPr>
              <w:rPr>
                <w:rFonts w:eastAsia="Calibri"/>
              </w:rPr>
            </w:pPr>
          </w:p>
        </w:tc>
        <w:tc>
          <w:tcPr>
            <w:tcW w:w="996" w:type="dxa"/>
            <w:gridSpan w:val="3"/>
            <w:tcBorders>
              <w:right w:val="single" w:sz="4" w:space="0" w:color="auto"/>
            </w:tcBorders>
          </w:tcPr>
          <w:p w:rsidR="008674C8" w:rsidRPr="006A0C95" w:rsidRDefault="008674C8" w:rsidP="008674C8">
            <w:pPr>
              <w:rPr>
                <w:rFonts w:eastAsia="Calibri"/>
              </w:rPr>
            </w:pPr>
          </w:p>
        </w:tc>
        <w:tc>
          <w:tcPr>
            <w:tcW w:w="1068" w:type="dxa"/>
            <w:tcBorders>
              <w:right w:val="single" w:sz="4" w:space="0" w:color="auto"/>
            </w:tcBorders>
          </w:tcPr>
          <w:p w:rsidR="008674C8" w:rsidRPr="006A0C95" w:rsidRDefault="008674C8" w:rsidP="008674C8">
            <w:pPr>
              <w:rPr>
                <w:rFonts w:eastAsia="Calibri"/>
              </w:rPr>
            </w:pPr>
          </w:p>
        </w:tc>
        <w:tc>
          <w:tcPr>
            <w:tcW w:w="2557" w:type="dxa"/>
            <w:vMerge/>
            <w:tcBorders>
              <w:bottom w:val="nil"/>
            </w:tcBorders>
          </w:tcPr>
          <w:p w:rsidR="008674C8" w:rsidRPr="006A0C95" w:rsidRDefault="008674C8" w:rsidP="008674C8">
            <w:pPr>
              <w:rPr>
                <w:rFonts w:eastAsia="Calibri"/>
              </w:rPr>
            </w:pPr>
          </w:p>
        </w:tc>
        <w:tc>
          <w:tcPr>
            <w:tcW w:w="2268" w:type="dxa"/>
          </w:tcPr>
          <w:p w:rsidR="008674C8" w:rsidRPr="006A0C95" w:rsidRDefault="008674C8" w:rsidP="008674C8">
            <w:pPr>
              <w:rPr>
                <w:rFonts w:eastAsia="Calibri"/>
              </w:rPr>
            </w:pPr>
            <w:r>
              <w:rPr>
                <w:rFonts w:eastAsia="Calibri"/>
              </w:rPr>
              <w:t>30.09</w:t>
            </w:r>
          </w:p>
        </w:tc>
      </w:tr>
      <w:tr w:rsidR="00FC39D6" w:rsidRPr="006A0C95" w:rsidTr="00FC39D6">
        <w:trPr>
          <w:trHeight w:val="146"/>
        </w:trPr>
        <w:tc>
          <w:tcPr>
            <w:tcW w:w="989" w:type="dxa"/>
          </w:tcPr>
          <w:p w:rsidR="00FC39D6" w:rsidRPr="0084350A" w:rsidRDefault="00D058CD" w:rsidP="00FC39D6">
            <w:pPr>
              <w:jc w:val="both"/>
            </w:pPr>
            <w:r>
              <w:t>37-38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Повторительно-обобщающий урок</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96" w:type="dxa"/>
            <w:gridSpan w:val="3"/>
            <w:tcBorders>
              <w:right w:val="single" w:sz="4" w:space="0" w:color="auto"/>
            </w:tcBorders>
          </w:tcPr>
          <w:p w:rsidR="00FC39D6" w:rsidRPr="006A0C95" w:rsidRDefault="00FC39D6" w:rsidP="00FC39D6">
            <w:pPr>
              <w:rPr>
                <w:rFonts w:eastAsia="Calibri"/>
              </w:rPr>
            </w:pPr>
          </w:p>
        </w:tc>
        <w:tc>
          <w:tcPr>
            <w:tcW w:w="1068" w:type="dxa"/>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2.10</w:t>
            </w:r>
          </w:p>
        </w:tc>
      </w:tr>
      <w:tr w:rsidR="00FC39D6" w:rsidRPr="006A0C95" w:rsidTr="00FC39D6">
        <w:trPr>
          <w:trHeight w:val="146"/>
        </w:trPr>
        <w:tc>
          <w:tcPr>
            <w:tcW w:w="989" w:type="dxa"/>
          </w:tcPr>
          <w:p w:rsidR="00FC39D6" w:rsidRPr="0084350A" w:rsidRDefault="00D058CD" w:rsidP="00FC39D6">
            <w:pPr>
              <w:jc w:val="both"/>
            </w:pPr>
            <w:r>
              <w:t>39-40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Европа меняет себя и мир.</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96" w:type="dxa"/>
            <w:gridSpan w:val="3"/>
            <w:tcBorders>
              <w:right w:val="single" w:sz="4" w:space="0" w:color="auto"/>
            </w:tcBorders>
          </w:tcPr>
          <w:p w:rsidR="00FC39D6" w:rsidRPr="006A0C95" w:rsidRDefault="00FC39D6" w:rsidP="00FC39D6">
            <w:pPr>
              <w:rPr>
                <w:rFonts w:eastAsia="Calibri"/>
              </w:rPr>
            </w:pPr>
          </w:p>
        </w:tc>
        <w:tc>
          <w:tcPr>
            <w:tcW w:w="1068" w:type="dxa"/>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2.10</w:t>
            </w:r>
          </w:p>
        </w:tc>
      </w:tr>
      <w:tr w:rsidR="00FC39D6" w:rsidRPr="006A0C95" w:rsidTr="00FC39D6">
        <w:trPr>
          <w:trHeight w:val="146"/>
        </w:trPr>
        <w:tc>
          <w:tcPr>
            <w:tcW w:w="989" w:type="dxa"/>
          </w:tcPr>
          <w:p w:rsidR="00FC39D6" w:rsidRPr="0084350A" w:rsidRDefault="00D058CD" w:rsidP="00FC39D6">
            <w:pPr>
              <w:jc w:val="both"/>
            </w:pPr>
            <w:r>
              <w:t>41-42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Формирование Российского государства.</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96" w:type="dxa"/>
            <w:gridSpan w:val="3"/>
            <w:tcBorders>
              <w:right w:val="single" w:sz="4" w:space="0" w:color="auto"/>
            </w:tcBorders>
          </w:tcPr>
          <w:p w:rsidR="00FC39D6" w:rsidRPr="006A0C95" w:rsidRDefault="00FC39D6" w:rsidP="00FC39D6">
            <w:pPr>
              <w:rPr>
                <w:rFonts w:eastAsia="Calibri"/>
              </w:rPr>
            </w:pPr>
          </w:p>
        </w:tc>
        <w:tc>
          <w:tcPr>
            <w:tcW w:w="1068" w:type="dxa"/>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7.10</w:t>
            </w:r>
          </w:p>
        </w:tc>
      </w:tr>
      <w:tr w:rsidR="00FC39D6" w:rsidRPr="006A0C95" w:rsidTr="00FC39D6">
        <w:trPr>
          <w:trHeight w:val="146"/>
        </w:trPr>
        <w:tc>
          <w:tcPr>
            <w:tcW w:w="989" w:type="dxa"/>
          </w:tcPr>
          <w:p w:rsidR="00FC39D6" w:rsidRPr="0084350A" w:rsidRDefault="00D058CD" w:rsidP="00FC39D6">
            <w:pPr>
              <w:jc w:val="both"/>
            </w:pPr>
            <w:r>
              <w:t>43-44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Страны Западной Европы в XVII в.</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96" w:type="dxa"/>
            <w:gridSpan w:val="3"/>
            <w:tcBorders>
              <w:right w:val="single" w:sz="4" w:space="0" w:color="auto"/>
            </w:tcBorders>
          </w:tcPr>
          <w:p w:rsidR="00FC39D6" w:rsidRPr="006A0C95" w:rsidRDefault="00FC39D6" w:rsidP="00FC39D6">
            <w:pPr>
              <w:rPr>
                <w:rFonts w:eastAsia="Calibri"/>
              </w:rPr>
            </w:pPr>
          </w:p>
        </w:tc>
        <w:tc>
          <w:tcPr>
            <w:tcW w:w="1068" w:type="dxa"/>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7.10</w:t>
            </w:r>
          </w:p>
        </w:tc>
      </w:tr>
      <w:tr w:rsidR="00FC39D6" w:rsidRPr="006A0C95" w:rsidTr="00FC39D6">
        <w:trPr>
          <w:trHeight w:val="146"/>
        </w:trPr>
        <w:tc>
          <w:tcPr>
            <w:tcW w:w="989" w:type="dxa"/>
          </w:tcPr>
          <w:p w:rsidR="00FC39D6" w:rsidRPr="0084350A" w:rsidRDefault="00D058CD" w:rsidP="00FC39D6">
            <w:pPr>
              <w:jc w:val="both"/>
            </w:pPr>
            <w:r>
              <w:t>45-46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Кризис государства и общества в России.</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9.10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lastRenderedPageBreak/>
              <w:t>47-48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Становление самодержавия Романовых.</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9.10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49-50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Начало формирования многонационального Российского государства.</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14.10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51-52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Русская культура середины XV- XVII вв.</w:t>
            </w:r>
          </w:p>
        </w:tc>
        <w:tc>
          <w:tcPr>
            <w:tcW w:w="948" w:type="dxa"/>
            <w:gridSpan w:val="2"/>
            <w:tcBorders>
              <w:right w:val="single" w:sz="4" w:space="0" w:color="auto"/>
            </w:tcBorders>
            <w:vAlign w:val="bottom"/>
          </w:tcPr>
          <w:p w:rsidR="00FC39D6" w:rsidRPr="006A0C95" w:rsidRDefault="00FC39D6" w:rsidP="00FC39D6">
            <w:pPr>
              <w:rPr>
                <w:rFonts w:eastAsia="Calibri"/>
              </w:rPr>
            </w:pPr>
          </w:p>
        </w:tc>
        <w:tc>
          <w:tcPr>
            <w:tcW w:w="864" w:type="dxa"/>
            <w:gridSpan w:val="2"/>
            <w:tcBorders>
              <w:right w:val="single" w:sz="4" w:space="0" w:color="auto"/>
            </w:tcBorders>
            <w:vAlign w:val="bottom"/>
          </w:tcPr>
          <w:p w:rsidR="00FC39D6" w:rsidRPr="006A0C95" w:rsidRDefault="00FC39D6" w:rsidP="00FC39D6">
            <w:pPr>
              <w:rPr>
                <w:rFonts w:eastAsia="Calibri"/>
              </w:rPr>
            </w:pPr>
          </w:p>
        </w:tc>
        <w:tc>
          <w:tcPr>
            <w:tcW w:w="948" w:type="dxa"/>
            <w:tcBorders>
              <w:right w:val="single" w:sz="4" w:space="0" w:color="auto"/>
            </w:tcBorders>
            <w:vAlign w:val="bottom"/>
          </w:tcPr>
          <w:p w:rsidR="00FC39D6" w:rsidRPr="006A0C95" w:rsidRDefault="00FC39D6" w:rsidP="00FC39D6">
            <w:pPr>
              <w:rPr>
                <w:rFonts w:eastAsia="Calibri"/>
              </w:rPr>
            </w:pPr>
          </w:p>
        </w:tc>
        <w:tc>
          <w:tcPr>
            <w:tcW w:w="1116" w:type="dxa"/>
            <w:gridSpan w:val="3"/>
            <w:tcBorders>
              <w:right w:val="single" w:sz="4" w:space="0" w:color="auto"/>
            </w:tcBorders>
            <w:vAlign w:val="bottom"/>
          </w:tcPr>
          <w:p w:rsidR="00FC39D6" w:rsidRPr="006A0C95" w:rsidRDefault="00FC39D6" w:rsidP="00FC39D6">
            <w:pPr>
              <w:rPr>
                <w:rFonts w:eastAsia="Calibri"/>
              </w:rPr>
            </w:pPr>
          </w:p>
        </w:tc>
        <w:tc>
          <w:tcPr>
            <w:tcW w:w="2557" w:type="dxa"/>
            <w:vMerge/>
            <w:tcBorders>
              <w:bottom w:val="nil"/>
            </w:tcBorders>
            <w:vAlign w:val="bottom"/>
          </w:tcPr>
          <w:p w:rsidR="00FC39D6" w:rsidRPr="006A0C95" w:rsidRDefault="00FC39D6" w:rsidP="00FC39D6">
            <w:pPr>
              <w:rPr>
                <w:rFonts w:eastAsia="Calibri"/>
              </w:rPr>
            </w:pPr>
          </w:p>
        </w:tc>
        <w:tc>
          <w:tcPr>
            <w:tcW w:w="2268" w:type="dxa"/>
            <w:vAlign w:val="bottom"/>
          </w:tcPr>
          <w:p w:rsidR="00FC39D6" w:rsidRPr="006A0C95" w:rsidRDefault="00FC39D6" w:rsidP="00FC39D6">
            <w:pPr>
              <w:rPr>
                <w:rFonts w:eastAsia="Calibri"/>
              </w:rPr>
            </w:pPr>
            <w:r>
              <w:rPr>
                <w:rFonts w:eastAsia="Calibri"/>
              </w:rPr>
              <w:t>14.10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53-54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16.10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55-56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Повторительно-обобщающий урок.</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16.10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57-58</w:t>
            </w:r>
          </w:p>
        </w:tc>
        <w:tc>
          <w:tcPr>
            <w:tcW w:w="4452" w:type="dxa"/>
            <w:shd w:val="clear" w:color="auto" w:fill="auto"/>
          </w:tcPr>
          <w:p w:rsidR="00FC39D6" w:rsidRPr="006E7F4D" w:rsidRDefault="00FC39D6" w:rsidP="00FC39D6">
            <w:pPr>
              <w:autoSpaceDE w:val="0"/>
              <w:autoSpaceDN w:val="0"/>
              <w:adjustRightInd w:val="0"/>
              <w:rPr>
                <w:rFonts w:eastAsia="JournalSansSanPin-Bold"/>
                <w:b/>
                <w:bCs/>
                <w:color w:val="000000"/>
              </w:rPr>
            </w:pPr>
            <w:r w:rsidRPr="006E7F4D">
              <w:rPr>
                <w:color w:val="000000"/>
              </w:rPr>
              <w:t>Эпоха Просвещения.</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59-60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Революции XVIII столетия.</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21.10</w:t>
            </w:r>
          </w:p>
        </w:tc>
      </w:tr>
      <w:tr w:rsidR="00FC39D6" w:rsidRPr="006A0C95" w:rsidTr="00FC39D6">
        <w:trPr>
          <w:trHeight w:val="146"/>
        </w:trPr>
        <w:tc>
          <w:tcPr>
            <w:tcW w:w="989" w:type="dxa"/>
          </w:tcPr>
          <w:p w:rsidR="00FC39D6" w:rsidRPr="006A0C95" w:rsidRDefault="00D058CD" w:rsidP="00FC39D6">
            <w:pPr>
              <w:tabs>
                <w:tab w:val="left" w:pos="5250"/>
              </w:tabs>
              <w:rPr>
                <w:rFonts w:eastAsia="Calibri"/>
              </w:rPr>
            </w:pPr>
            <w:r>
              <w:rPr>
                <w:rFonts w:eastAsia="Calibri"/>
              </w:rPr>
              <w:t>61-62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Власть и общество в России в XVIII в.</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23.10</w:t>
            </w:r>
          </w:p>
        </w:tc>
      </w:tr>
      <w:tr w:rsidR="00FC39D6" w:rsidRPr="006A0C95" w:rsidTr="00FC39D6">
        <w:trPr>
          <w:trHeight w:val="146"/>
        </w:trPr>
        <w:tc>
          <w:tcPr>
            <w:tcW w:w="989" w:type="dxa"/>
          </w:tcPr>
          <w:p w:rsidR="00FC39D6" w:rsidRPr="0084350A" w:rsidRDefault="00D058CD" w:rsidP="00FC39D6">
            <w:pPr>
              <w:jc w:val="both"/>
            </w:pPr>
            <w:r>
              <w:t>63-64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Социально-экономическое развитие России.</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23.10</w:t>
            </w:r>
          </w:p>
        </w:tc>
      </w:tr>
      <w:tr w:rsidR="00FC39D6" w:rsidRPr="006A0C95" w:rsidTr="00FC39D6">
        <w:trPr>
          <w:trHeight w:val="146"/>
        </w:trPr>
        <w:tc>
          <w:tcPr>
            <w:tcW w:w="989" w:type="dxa"/>
          </w:tcPr>
          <w:p w:rsidR="00FC39D6" w:rsidRPr="0084350A" w:rsidRDefault="00D058CD" w:rsidP="00FC39D6">
            <w:pPr>
              <w:jc w:val="both"/>
            </w:pPr>
            <w:r>
              <w:t>65-66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Расширение территории Российской империи.</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6.11</w:t>
            </w:r>
          </w:p>
        </w:tc>
      </w:tr>
      <w:tr w:rsidR="00FC39D6" w:rsidRPr="006A0C95" w:rsidTr="00FC39D6">
        <w:trPr>
          <w:trHeight w:val="146"/>
        </w:trPr>
        <w:tc>
          <w:tcPr>
            <w:tcW w:w="989" w:type="dxa"/>
          </w:tcPr>
          <w:p w:rsidR="00FC39D6" w:rsidRPr="0084350A" w:rsidRDefault="00D058CD" w:rsidP="00FC39D6">
            <w:pPr>
              <w:jc w:val="both"/>
            </w:pPr>
            <w:r>
              <w:t>67-68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Образование, наука и культура.</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6.11</w:t>
            </w:r>
          </w:p>
        </w:tc>
      </w:tr>
      <w:tr w:rsidR="00FC39D6" w:rsidRPr="006A0C95" w:rsidTr="00FC39D6">
        <w:trPr>
          <w:trHeight w:val="146"/>
        </w:trPr>
        <w:tc>
          <w:tcPr>
            <w:tcW w:w="989" w:type="dxa"/>
          </w:tcPr>
          <w:p w:rsidR="00FC39D6" w:rsidRPr="0084350A" w:rsidRDefault="00D058CD" w:rsidP="00FC39D6">
            <w:pPr>
              <w:jc w:val="both"/>
            </w:pPr>
            <w:r>
              <w:t>69-70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Повторительно-обобщающий урок.</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11.11</w:t>
            </w:r>
          </w:p>
        </w:tc>
      </w:tr>
      <w:tr w:rsidR="00FC39D6" w:rsidRPr="006A0C95" w:rsidTr="00FC39D6">
        <w:trPr>
          <w:trHeight w:val="146"/>
        </w:trPr>
        <w:tc>
          <w:tcPr>
            <w:tcW w:w="989" w:type="dxa"/>
          </w:tcPr>
          <w:p w:rsidR="00FC39D6" w:rsidRPr="0084350A" w:rsidRDefault="00D058CD" w:rsidP="00FC39D6">
            <w:pPr>
              <w:jc w:val="both"/>
            </w:pPr>
            <w:r>
              <w:t>71-72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Западная Европа и Россия в эпоху Наполеоновских войн</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Borders>
              <w:bottom w:val="nil"/>
            </w:tcBorders>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11.11</w:t>
            </w:r>
          </w:p>
        </w:tc>
      </w:tr>
      <w:tr w:rsidR="00FC39D6" w:rsidRPr="006A0C95" w:rsidTr="00FC39D6">
        <w:trPr>
          <w:trHeight w:val="146"/>
        </w:trPr>
        <w:tc>
          <w:tcPr>
            <w:tcW w:w="989" w:type="dxa"/>
          </w:tcPr>
          <w:p w:rsidR="00FC39D6" w:rsidRPr="0084350A" w:rsidRDefault="00D058CD" w:rsidP="00FC39D6">
            <w:pPr>
              <w:jc w:val="both"/>
            </w:pPr>
            <w:r>
              <w:t>73-74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Промышленный переворот и становление индустриального Запада</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val="restart"/>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13.11</w:t>
            </w:r>
          </w:p>
        </w:tc>
      </w:tr>
      <w:tr w:rsidR="00FC39D6" w:rsidRPr="006A0C95" w:rsidTr="00FC39D6">
        <w:trPr>
          <w:trHeight w:val="146"/>
        </w:trPr>
        <w:tc>
          <w:tcPr>
            <w:tcW w:w="989" w:type="dxa"/>
          </w:tcPr>
          <w:p w:rsidR="00FC39D6" w:rsidRPr="0084350A" w:rsidRDefault="00D058CD" w:rsidP="00FC39D6">
            <w:pPr>
              <w:jc w:val="both"/>
            </w:pPr>
            <w:r>
              <w:t>75-76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Идейные течения и политические партии</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13.11</w:t>
            </w:r>
          </w:p>
        </w:tc>
      </w:tr>
      <w:tr w:rsidR="00FC39D6" w:rsidRPr="006A0C95" w:rsidTr="00FC39D6">
        <w:trPr>
          <w:trHeight w:val="146"/>
        </w:trPr>
        <w:tc>
          <w:tcPr>
            <w:tcW w:w="989" w:type="dxa"/>
          </w:tcPr>
          <w:p w:rsidR="00FC39D6" w:rsidRPr="0084350A" w:rsidRDefault="00D058CD" w:rsidP="00FC39D6">
            <w:pPr>
              <w:jc w:val="both"/>
            </w:pPr>
            <w:r>
              <w:t>77-78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 xml:space="preserve">Революции и реформы </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18.11</w:t>
            </w:r>
          </w:p>
        </w:tc>
      </w:tr>
      <w:tr w:rsidR="00FC39D6" w:rsidRPr="006A0C95" w:rsidTr="00FC39D6">
        <w:trPr>
          <w:trHeight w:val="146"/>
        </w:trPr>
        <w:tc>
          <w:tcPr>
            <w:tcW w:w="989" w:type="dxa"/>
          </w:tcPr>
          <w:p w:rsidR="00FC39D6" w:rsidRPr="0084350A" w:rsidRDefault="00D058CD" w:rsidP="00FC39D6">
            <w:pPr>
              <w:jc w:val="both"/>
            </w:pPr>
            <w:r>
              <w:t>79-80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Колониальные империи</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18.11</w:t>
            </w:r>
          </w:p>
        </w:tc>
      </w:tr>
      <w:tr w:rsidR="00FC39D6" w:rsidRPr="006A0C95" w:rsidTr="00FC39D6">
        <w:trPr>
          <w:trHeight w:val="146"/>
        </w:trPr>
        <w:tc>
          <w:tcPr>
            <w:tcW w:w="989" w:type="dxa"/>
          </w:tcPr>
          <w:p w:rsidR="00FC39D6" w:rsidRPr="0084350A" w:rsidRDefault="00D058CD" w:rsidP="00FC39D6">
            <w:pPr>
              <w:jc w:val="both"/>
            </w:pPr>
            <w:r>
              <w:t>81-82</w:t>
            </w:r>
          </w:p>
        </w:tc>
        <w:tc>
          <w:tcPr>
            <w:tcW w:w="4452" w:type="dxa"/>
            <w:shd w:val="clear" w:color="auto" w:fill="auto"/>
          </w:tcPr>
          <w:p w:rsidR="00FC39D6" w:rsidRPr="006E7F4D" w:rsidRDefault="00FC39D6" w:rsidP="00FC39D6">
            <w:pPr>
              <w:autoSpaceDE w:val="0"/>
              <w:autoSpaceDN w:val="0"/>
              <w:adjustRightInd w:val="0"/>
              <w:rPr>
                <w:color w:val="000000"/>
              </w:rPr>
            </w:pPr>
            <w:proofErr w:type="spellStart"/>
            <w:r w:rsidRPr="006E7F4D">
              <w:rPr>
                <w:color w:val="000000"/>
              </w:rPr>
              <w:t>Модернизационные</w:t>
            </w:r>
            <w:proofErr w:type="spellEnd"/>
            <w:r w:rsidRPr="006E7F4D">
              <w:rPr>
                <w:color w:val="000000"/>
              </w:rPr>
              <w:t xml:space="preserve"> процессы в мире великих держав</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20.11</w:t>
            </w:r>
          </w:p>
        </w:tc>
      </w:tr>
      <w:tr w:rsidR="00FC39D6" w:rsidRPr="006A0C95" w:rsidTr="00FC39D6">
        <w:trPr>
          <w:trHeight w:val="146"/>
        </w:trPr>
        <w:tc>
          <w:tcPr>
            <w:tcW w:w="989" w:type="dxa"/>
          </w:tcPr>
          <w:p w:rsidR="00FC39D6" w:rsidRPr="0084350A" w:rsidRDefault="00D058CD" w:rsidP="00FC39D6">
            <w:pPr>
              <w:jc w:val="both"/>
            </w:pPr>
            <w:r>
              <w:t>83-84</w:t>
            </w:r>
          </w:p>
        </w:tc>
        <w:tc>
          <w:tcPr>
            <w:tcW w:w="4452" w:type="dxa"/>
            <w:shd w:val="clear" w:color="auto" w:fill="auto"/>
          </w:tcPr>
          <w:p w:rsidR="00FC39D6" w:rsidRPr="006E7F4D" w:rsidRDefault="00FC39D6" w:rsidP="00FC39D6">
            <w:pPr>
              <w:autoSpaceDE w:val="0"/>
              <w:autoSpaceDN w:val="0"/>
              <w:adjustRightInd w:val="0"/>
              <w:rPr>
                <w:rFonts w:eastAsia="JournalSansSanPin-Bold"/>
                <w:b/>
                <w:bCs/>
                <w:color w:val="000000"/>
              </w:rPr>
            </w:pPr>
            <w:r w:rsidRPr="006E7F4D">
              <w:rPr>
                <w:color w:val="000000"/>
              </w:rPr>
              <w:t>Повторительно-обобщающий урок</w:t>
            </w:r>
            <w:r w:rsidRPr="006E7F4D">
              <w:rPr>
                <w:rFonts w:eastAsia="JournalSansSanPin-Bold"/>
                <w:b/>
                <w:bCs/>
                <w:color w:val="000000"/>
              </w:rPr>
              <w:t xml:space="preserve"> </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20.11</w:t>
            </w:r>
          </w:p>
        </w:tc>
      </w:tr>
      <w:tr w:rsidR="00FC39D6" w:rsidRPr="006A0C95" w:rsidTr="00FC39D6">
        <w:trPr>
          <w:trHeight w:val="146"/>
        </w:trPr>
        <w:tc>
          <w:tcPr>
            <w:tcW w:w="989" w:type="dxa"/>
          </w:tcPr>
          <w:p w:rsidR="00FC39D6" w:rsidRPr="0084350A" w:rsidRDefault="00D058CD" w:rsidP="00FC39D6">
            <w:pPr>
              <w:jc w:val="both"/>
            </w:pPr>
            <w:r>
              <w:t>85-86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Российское государство в первой половине XIX в</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25.11</w:t>
            </w:r>
          </w:p>
        </w:tc>
      </w:tr>
      <w:tr w:rsidR="00FC39D6" w:rsidRPr="006A0C95" w:rsidTr="00FC39D6">
        <w:trPr>
          <w:trHeight w:val="146"/>
        </w:trPr>
        <w:tc>
          <w:tcPr>
            <w:tcW w:w="989" w:type="dxa"/>
          </w:tcPr>
          <w:p w:rsidR="00FC39D6" w:rsidRPr="0084350A" w:rsidRDefault="00D058CD" w:rsidP="00FC39D6">
            <w:pPr>
              <w:jc w:val="both"/>
            </w:pPr>
            <w:r>
              <w:t>87-88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Общественная жизнь России в первой половине XIX в.</w:t>
            </w:r>
          </w:p>
        </w:tc>
        <w:tc>
          <w:tcPr>
            <w:tcW w:w="948" w:type="dxa"/>
            <w:gridSpan w:val="2"/>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48" w:type="dxa"/>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25.11</w:t>
            </w:r>
          </w:p>
        </w:tc>
      </w:tr>
      <w:tr w:rsidR="00FC39D6" w:rsidRPr="006A0C95" w:rsidTr="00FC39D6">
        <w:trPr>
          <w:trHeight w:val="146"/>
        </w:trPr>
        <w:tc>
          <w:tcPr>
            <w:tcW w:w="989" w:type="dxa"/>
          </w:tcPr>
          <w:p w:rsidR="00FC39D6" w:rsidRPr="0084350A" w:rsidRDefault="00D058CD" w:rsidP="00FC39D6">
            <w:pPr>
              <w:jc w:val="both"/>
            </w:pPr>
            <w:r>
              <w:t>89-90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Реформы 1860—1870 гг. в России</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27.11</w:t>
            </w:r>
          </w:p>
        </w:tc>
      </w:tr>
      <w:tr w:rsidR="00FC39D6" w:rsidRPr="006A0C95" w:rsidTr="00FC39D6">
        <w:trPr>
          <w:trHeight w:val="146"/>
        </w:trPr>
        <w:tc>
          <w:tcPr>
            <w:tcW w:w="989" w:type="dxa"/>
          </w:tcPr>
          <w:p w:rsidR="00FC39D6" w:rsidRPr="0084350A" w:rsidRDefault="00D058CD" w:rsidP="00FC39D6">
            <w:pPr>
              <w:jc w:val="both"/>
            </w:pPr>
            <w:r>
              <w:t>91-92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Общественное движение в России во второй половине XIX в.</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27.11</w:t>
            </w:r>
          </w:p>
        </w:tc>
      </w:tr>
      <w:tr w:rsidR="00FC39D6" w:rsidRPr="006A0C95" w:rsidTr="00FC39D6">
        <w:trPr>
          <w:trHeight w:val="146"/>
        </w:trPr>
        <w:tc>
          <w:tcPr>
            <w:tcW w:w="989" w:type="dxa"/>
          </w:tcPr>
          <w:p w:rsidR="00FC39D6" w:rsidRPr="0084350A" w:rsidRDefault="00D058CD" w:rsidP="00FC39D6">
            <w:pPr>
              <w:jc w:val="both"/>
            </w:pPr>
            <w:r>
              <w:t>93-94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Россия — многонациональная империя</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2.12</w:t>
            </w:r>
          </w:p>
        </w:tc>
      </w:tr>
      <w:tr w:rsidR="00FC39D6" w:rsidRPr="006A0C95" w:rsidTr="00FC39D6">
        <w:trPr>
          <w:trHeight w:val="146"/>
        </w:trPr>
        <w:tc>
          <w:tcPr>
            <w:tcW w:w="989" w:type="dxa"/>
          </w:tcPr>
          <w:p w:rsidR="00FC39D6" w:rsidRPr="0084350A" w:rsidRDefault="00D058CD" w:rsidP="00FC39D6">
            <w:pPr>
              <w:jc w:val="both"/>
            </w:pPr>
            <w:r>
              <w:t>95-96</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Россия в системе международных отношений</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2.12</w:t>
            </w:r>
          </w:p>
        </w:tc>
      </w:tr>
      <w:tr w:rsidR="00FC39D6" w:rsidRPr="006A0C95" w:rsidTr="00FC39D6">
        <w:trPr>
          <w:trHeight w:val="146"/>
        </w:trPr>
        <w:tc>
          <w:tcPr>
            <w:tcW w:w="989" w:type="dxa"/>
          </w:tcPr>
          <w:p w:rsidR="00FC39D6" w:rsidRPr="0084350A" w:rsidRDefault="00D058CD" w:rsidP="00FC39D6">
            <w:pPr>
              <w:jc w:val="both"/>
            </w:pPr>
            <w:r>
              <w:t>97-98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Повторительно-обобщающий урок</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4.12</w:t>
            </w:r>
          </w:p>
        </w:tc>
      </w:tr>
      <w:tr w:rsidR="00FC39D6" w:rsidRPr="006A0C95" w:rsidTr="00FC39D6">
        <w:trPr>
          <w:trHeight w:val="146"/>
        </w:trPr>
        <w:tc>
          <w:tcPr>
            <w:tcW w:w="989" w:type="dxa"/>
            <w:tcBorders>
              <w:bottom w:val="single" w:sz="4" w:space="0" w:color="auto"/>
            </w:tcBorders>
          </w:tcPr>
          <w:p w:rsidR="00FC39D6" w:rsidRPr="0084350A" w:rsidRDefault="00D058CD" w:rsidP="00FC39D6">
            <w:pPr>
              <w:jc w:val="both"/>
            </w:pPr>
            <w:r>
              <w:t>99-100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Россия в системе международных отношений. 1815—1878 гг.</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4.12</w:t>
            </w:r>
          </w:p>
        </w:tc>
      </w:tr>
      <w:tr w:rsidR="00FC39D6" w:rsidRPr="006A0C95" w:rsidTr="00FC39D6">
        <w:trPr>
          <w:trHeight w:val="146"/>
        </w:trPr>
        <w:tc>
          <w:tcPr>
            <w:tcW w:w="989" w:type="dxa"/>
            <w:tcBorders>
              <w:bottom w:val="single" w:sz="4" w:space="0" w:color="auto"/>
            </w:tcBorders>
          </w:tcPr>
          <w:p w:rsidR="00FC39D6" w:rsidRPr="0084350A" w:rsidRDefault="00D058CD" w:rsidP="00FC39D6">
            <w:pPr>
              <w:jc w:val="both"/>
            </w:pPr>
            <w:r>
              <w:t>101-102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Новые тенденции в развитии индустриального общества</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9.12</w:t>
            </w:r>
          </w:p>
        </w:tc>
      </w:tr>
      <w:tr w:rsidR="00FC39D6" w:rsidRPr="006A0C95" w:rsidTr="00FC39D6">
        <w:trPr>
          <w:trHeight w:val="146"/>
        </w:trPr>
        <w:tc>
          <w:tcPr>
            <w:tcW w:w="989" w:type="dxa"/>
          </w:tcPr>
          <w:p w:rsidR="00FC39D6" w:rsidRPr="0084350A" w:rsidRDefault="00D058CD" w:rsidP="00FC39D6">
            <w:pPr>
              <w:jc w:val="both"/>
            </w:pPr>
            <w:r>
              <w:t>103-104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Российская империя: самодержавие и общество на рубеже веков</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9.12</w:t>
            </w:r>
          </w:p>
        </w:tc>
      </w:tr>
      <w:tr w:rsidR="00FC39D6" w:rsidRPr="006A0C95" w:rsidTr="00FC39D6">
        <w:trPr>
          <w:trHeight w:val="146"/>
        </w:trPr>
        <w:tc>
          <w:tcPr>
            <w:tcW w:w="989" w:type="dxa"/>
          </w:tcPr>
          <w:p w:rsidR="00FC39D6" w:rsidRPr="0084350A" w:rsidRDefault="00D058CD" w:rsidP="00FC39D6">
            <w:pPr>
              <w:jc w:val="both"/>
            </w:pPr>
            <w:r>
              <w:t>105-106</w:t>
            </w:r>
          </w:p>
        </w:tc>
        <w:tc>
          <w:tcPr>
            <w:tcW w:w="4452" w:type="dxa"/>
            <w:shd w:val="clear" w:color="auto" w:fill="auto"/>
          </w:tcPr>
          <w:p w:rsidR="00FC39D6" w:rsidRPr="006E7F4D" w:rsidRDefault="00FC39D6" w:rsidP="00FC39D6">
            <w:pPr>
              <w:autoSpaceDE w:val="0"/>
              <w:autoSpaceDN w:val="0"/>
              <w:adjustRightInd w:val="0"/>
              <w:rPr>
                <w:rFonts w:eastAsia="JournalSansSanPin-Bold"/>
                <w:b/>
                <w:bCs/>
                <w:color w:val="000000"/>
              </w:rPr>
            </w:pPr>
            <w:r w:rsidRPr="006E7F4D">
              <w:rPr>
                <w:color w:val="000000"/>
              </w:rPr>
              <w:t>Первая российская революция</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11.12</w:t>
            </w:r>
          </w:p>
        </w:tc>
      </w:tr>
      <w:tr w:rsidR="00FC39D6" w:rsidRPr="006A0C95" w:rsidTr="00FC39D6">
        <w:trPr>
          <w:trHeight w:val="146"/>
        </w:trPr>
        <w:tc>
          <w:tcPr>
            <w:tcW w:w="989" w:type="dxa"/>
          </w:tcPr>
          <w:p w:rsidR="00FC39D6" w:rsidRPr="0084350A" w:rsidRDefault="00D058CD" w:rsidP="00FC39D6">
            <w:pPr>
              <w:jc w:val="both"/>
            </w:pPr>
            <w:r>
              <w:t>107-108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 xml:space="preserve">Думская монархия и </w:t>
            </w:r>
            <w:proofErr w:type="spellStart"/>
            <w:r w:rsidRPr="006E7F4D">
              <w:rPr>
                <w:color w:val="000000"/>
              </w:rPr>
              <w:t>столыпинские</w:t>
            </w:r>
            <w:proofErr w:type="spellEnd"/>
            <w:r w:rsidRPr="006E7F4D">
              <w:rPr>
                <w:color w:val="000000"/>
              </w:rPr>
              <w:t xml:space="preserve"> реформы</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11.12</w:t>
            </w:r>
          </w:p>
        </w:tc>
      </w:tr>
      <w:tr w:rsidR="00FC39D6" w:rsidRPr="006A0C95" w:rsidTr="00FC39D6">
        <w:trPr>
          <w:trHeight w:val="146"/>
        </w:trPr>
        <w:tc>
          <w:tcPr>
            <w:tcW w:w="989" w:type="dxa"/>
          </w:tcPr>
          <w:p w:rsidR="00FC39D6" w:rsidRPr="0084350A" w:rsidRDefault="00D058CD" w:rsidP="00FC39D6">
            <w:pPr>
              <w:jc w:val="both"/>
            </w:pPr>
            <w:r>
              <w:t>109-110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Повторительно-обобщающий урок</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16.12</w:t>
            </w:r>
          </w:p>
        </w:tc>
      </w:tr>
      <w:tr w:rsidR="00FC39D6" w:rsidRPr="006A0C95" w:rsidTr="00FC39D6">
        <w:trPr>
          <w:trHeight w:val="146"/>
        </w:trPr>
        <w:tc>
          <w:tcPr>
            <w:tcW w:w="989" w:type="dxa"/>
          </w:tcPr>
          <w:p w:rsidR="00FC39D6" w:rsidRPr="0084350A" w:rsidRDefault="00D058CD" w:rsidP="00FC39D6">
            <w:pPr>
              <w:jc w:val="both"/>
            </w:pPr>
            <w:r>
              <w:lastRenderedPageBreak/>
              <w:t>111-112</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Развитие мировой научной мысли</w:t>
            </w:r>
          </w:p>
        </w:tc>
        <w:tc>
          <w:tcPr>
            <w:tcW w:w="948" w:type="dxa"/>
            <w:gridSpan w:val="2"/>
            <w:tcBorders>
              <w:right w:val="single" w:sz="4" w:space="0" w:color="auto"/>
            </w:tcBorders>
          </w:tcPr>
          <w:p w:rsidR="00FC39D6" w:rsidRPr="006A0C95" w:rsidRDefault="00FC39D6" w:rsidP="00FC39D6">
            <w:pPr>
              <w:rPr>
                <w:rFonts w:eastAsia="Calibri"/>
              </w:rPr>
            </w:pPr>
          </w:p>
        </w:tc>
        <w:tc>
          <w:tcPr>
            <w:tcW w:w="840" w:type="dxa"/>
            <w:tcBorders>
              <w:right w:val="single" w:sz="4" w:space="0" w:color="auto"/>
            </w:tcBorders>
          </w:tcPr>
          <w:p w:rsidR="00FC39D6" w:rsidRPr="006A0C95" w:rsidRDefault="00FC39D6" w:rsidP="00FC39D6">
            <w:pPr>
              <w:rPr>
                <w:rFonts w:eastAsia="Calibri"/>
              </w:rPr>
            </w:pPr>
          </w:p>
        </w:tc>
        <w:tc>
          <w:tcPr>
            <w:tcW w:w="972" w:type="dxa"/>
            <w:gridSpan w:val="2"/>
            <w:tcBorders>
              <w:right w:val="single" w:sz="4" w:space="0" w:color="auto"/>
            </w:tcBorders>
          </w:tcPr>
          <w:p w:rsidR="00FC39D6" w:rsidRPr="006A0C95" w:rsidRDefault="00FC39D6" w:rsidP="00FC39D6">
            <w:pPr>
              <w:rPr>
                <w:rFonts w:eastAsia="Calibri"/>
              </w:rPr>
            </w:pPr>
          </w:p>
        </w:tc>
        <w:tc>
          <w:tcPr>
            <w:tcW w:w="1116" w:type="dxa"/>
            <w:gridSpan w:val="3"/>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16.12</w:t>
            </w:r>
          </w:p>
        </w:tc>
      </w:tr>
      <w:tr w:rsidR="00FC39D6" w:rsidRPr="006A0C95" w:rsidTr="00FC39D6">
        <w:trPr>
          <w:trHeight w:val="146"/>
        </w:trPr>
        <w:tc>
          <w:tcPr>
            <w:tcW w:w="989" w:type="dxa"/>
          </w:tcPr>
          <w:p w:rsidR="00FC39D6" w:rsidRPr="0084350A" w:rsidRDefault="00D058CD" w:rsidP="00FC39D6">
            <w:pPr>
              <w:jc w:val="both"/>
            </w:pPr>
            <w:r>
              <w:t>113-114</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Мировая литература и художественная культура</w:t>
            </w:r>
          </w:p>
        </w:tc>
        <w:tc>
          <w:tcPr>
            <w:tcW w:w="924" w:type="dxa"/>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84" w:type="dxa"/>
            <w:gridSpan w:val="3"/>
            <w:tcBorders>
              <w:right w:val="single" w:sz="4" w:space="0" w:color="auto"/>
            </w:tcBorders>
          </w:tcPr>
          <w:p w:rsidR="00FC39D6" w:rsidRPr="006A0C95" w:rsidRDefault="00FC39D6" w:rsidP="00FC39D6">
            <w:pPr>
              <w:rPr>
                <w:rFonts w:eastAsia="Calibri"/>
              </w:rPr>
            </w:pPr>
          </w:p>
        </w:tc>
        <w:tc>
          <w:tcPr>
            <w:tcW w:w="1104" w:type="dxa"/>
            <w:gridSpan w:val="2"/>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18.12</w:t>
            </w:r>
          </w:p>
        </w:tc>
      </w:tr>
      <w:tr w:rsidR="00FC39D6" w:rsidRPr="006A0C95" w:rsidTr="00FC39D6">
        <w:trPr>
          <w:trHeight w:val="146"/>
        </w:trPr>
        <w:tc>
          <w:tcPr>
            <w:tcW w:w="989" w:type="dxa"/>
          </w:tcPr>
          <w:p w:rsidR="00FC39D6" w:rsidRPr="0084350A" w:rsidRDefault="00D058CD" w:rsidP="00FC39D6">
            <w:pPr>
              <w:jc w:val="both"/>
            </w:pPr>
            <w:r>
              <w:t>115-116</w:t>
            </w:r>
          </w:p>
        </w:tc>
        <w:tc>
          <w:tcPr>
            <w:tcW w:w="4452" w:type="dxa"/>
            <w:shd w:val="clear" w:color="auto" w:fill="auto"/>
          </w:tcPr>
          <w:p w:rsidR="00FC39D6" w:rsidRPr="006E7F4D" w:rsidRDefault="00FC39D6" w:rsidP="00FC39D6">
            <w:pPr>
              <w:autoSpaceDE w:val="0"/>
              <w:autoSpaceDN w:val="0"/>
              <w:adjustRightInd w:val="0"/>
              <w:rPr>
                <w:rFonts w:eastAsia="JournalSansSanPin-Bold"/>
                <w:b/>
                <w:bCs/>
                <w:color w:val="000000"/>
              </w:rPr>
            </w:pPr>
            <w:r w:rsidRPr="006E7F4D">
              <w:rPr>
                <w:color w:val="000000"/>
              </w:rPr>
              <w:t>Культура России в XIX в.</w:t>
            </w:r>
          </w:p>
        </w:tc>
        <w:tc>
          <w:tcPr>
            <w:tcW w:w="924" w:type="dxa"/>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84" w:type="dxa"/>
            <w:gridSpan w:val="3"/>
            <w:tcBorders>
              <w:right w:val="single" w:sz="4" w:space="0" w:color="auto"/>
            </w:tcBorders>
          </w:tcPr>
          <w:p w:rsidR="00FC39D6" w:rsidRPr="006A0C95" w:rsidRDefault="00FC39D6" w:rsidP="00FC39D6">
            <w:pPr>
              <w:rPr>
                <w:rFonts w:eastAsia="Calibri"/>
              </w:rPr>
            </w:pPr>
          </w:p>
        </w:tc>
        <w:tc>
          <w:tcPr>
            <w:tcW w:w="1104" w:type="dxa"/>
            <w:gridSpan w:val="2"/>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18.12</w:t>
            </w:r>
          </w:p>
        </w:tc>
      </w:tr>
      <w:tr w:rsidR="00FC39D6" w:rsidRPr="006A0C95" w:rsidTr="00FC39D6">
        <w:trPr>
          <w:trHeight w:val="146"/>
        </w:trPr>
        <w:tc>
          <w:tcPr>
            <w:tcW w:w="989" w:type="dxa"/>
          </w:tcPr>
          <w:p w:rsidR="00FC39D6" w:rsidRPr="0084350A" w:rsidRDefault="00D058CD" w:rsidP="00FC39D6">
            <w:pPr>
              <w:jc w:val="both"/>
            </w:pPr>
            <w:r>
              <w:t>117-118</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Развитие российской культуры в начале ХХ в.</w:t>
            </w:r>
          </w:p>
        </w:tc>
        <w:tc>
          <w:tcPr>
            <w:tcW w:w="924" w:type="dxa"/>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84" w:type="dxa"/>
            <w:gridSpan w:val="3"/>
            <w:tcBorders>
              <w:right w:val="single" w:sz="4" w:space="0" w:color="auto"/>
            </w:tcBorders>
          </w:tcPr>
          <w:p w:rsidR="00FC39D6" w:rsidRPr="006A0C95" w:rsidRDefault="00FC39D6" w:rsidP="00FC39D6">
            <w:pPr>
              <w:rPr>
                <w:rFonts w:eastAsia="Calibri"/>
              </w:rPr>
            </w:pPr>
          </w:p>
        </w:tc>
        <w:tc>
          <w:tcPr>
            <w:tcW w:w="1104" w:type="dxa"/>
            <w:gridSpan w:val="2"/>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rPr>
                <w:rFonts w:eastAsia="Calibri"/>
              </w:rPr>
            </w:pPr>
            <w:r>
              <w:rPr>
                <w:rFonts w:eastAsia="Calibri"/>
              </w:rPr>
              <w:t>23.12 23.12</w:t>
            </w:r>
          </w:p>
        </w:tc>
      </w:tr>
      <w:tr w:rsidR="00FC39D6" w:rsidRPr="006A0C95" w:rsidTr="00FC39D6">
        <w:trPr>
          <w:trHeight w:val="146"/>
        </w:trPr>
        <w:tc>
          <w:tcPr>
            <w:tcW w:w="989" w:type="dxa"/>
          </w:tcPr>
          <w:p w:rsidR="00FC39D6" w:rsidRPr="0084350A" w:rsidRDefault="00D058CD" w:rsidP="00FC39D6">
            <w:pPr>
              <w:jc w:val="both"/>
            </w:pPr>
            <w:r>
              <w:t>119-120</w:t>
            </w:r>
          </w:p>
        </w:tc>
        <w:tc>
          <w:tcPr>
            <w:tcW w:w="4452" w:type="dxa"/>
            <w:shd w:val="clear" w:color="auto" w:fill="auto"/>
          </w:tcPr>
          <w:p w:rsidR="00FC39D6" w:rsidRPr="006E7F4D" w:rsidRDefault="00FC39D6" w:rsidP="00FC39D6">
            <w:pPr>
              <w:autoSpaceDE w:val="0"/>
              <w:autoSpaceDN w:val="0"/>
              <w:adjustRightInd w:val="0"/>
              <w:rPr>
                <w:color w:val="000000"/>
              </w:rPr>
            </w:pPr>
            <w:r w:rsidRPr="006E7F4D">
              <w:rPr>
                <w:color w:val="000000"/>
              </w:rPr>
              <w:t>Самостоятельная работа и проектная деятельность учащихся</w:t>
            </w:r>
          </w:p>
        </w:tc>
        <w:tc>
          <w:tcPr>
            <w:tcW w:w="924" w:type="dxa"/>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84" w:type="dxa"/>
            <w:gridSpan w:val="3"/>
            <w:tcBorders>
              <w:right w:val="single" w:sz="4" w:space="0" w:color="auto"/>
            </w:tcBorders>
          </w:tcPr>
          <w:p w:rsidR="00FC39D6" w:rsidRPr="006A0C95" w:rsidRDefault="00FC39D6" w:rsidP="00FC39D6">
            <w:pPr>
              <w:rPr>
                <w:rFonts w:eastAsia="Calibri"/>
              </w:rPr>
            </w:pPr>
          </w:p>
        </w:tc>
        <w:tc>
          <w:tcPr>
            <w:tcW w:w="1104" w:type="dxa"/>
            <w:gridSpan w:val="2"/>
            <w:tcBorders>
              <w:right w:val="single" w:sz="4" w:space="0" w:color="auto"/>
            </w:tcBorders>
          </w:tcPr>
          <w:p w:rsidR="00FC39D6" w:rsidRPr="006A0C95" w:rsidRDefault="00FC39D6" w:rsidP="00FC39D6">
            <w:pPr>
              <w:rPr>
                <w:rFonts w:eastAsia="Calibri"/>
              </w:rPr>
            </w:pPr>
          </w:p>
        </w:tc>
        <w:tc>
          <w:tcPr>
            <w:tcW w:w="2557" w:type="dxa"/>
            <w:vMerge/>
          </w:tcPr>
          <w:p w:rsidR="00FC39D6" w:rsidRPr="006A0C95" w:rsidRDefault="00FC39D6" w:rsidP="00FC39D6">
            <w:pPr>
              <w:rPr>
                <w:rFonts w:eastAsia="Calibri"/>
              </w:rPr>
            </w:pPr>
          </w:p>
        </w:tc>
        <w:tc>
          <w:tcPr>
            <w:tcW w:w="2268" w:type="dxa"/>
          </w:tcPr>
          <w:p w:rsidR="00FC39D6" w:rsidRPr="006A0C95" w:rsidRDefault="00FC39D6" w:rsidP="00FC39D6">
            <w:pPr>
              <w:tabs>
                <w:tab w:val="left" w:pos="5250"/>
              </w:tabs>
              <w:rPr>
                <w:rFonts w:eastAsia="Calibri"/>
              </w:rPr>
            </w:pPr>
            <w:r>
              <w:rPr>
                <w:rFonts w:eastAsia="Calibri"/>
              </w:rPr>
              <w:t>25.12</w:t>
            </w:r>
          </w:p>
        </w:tc>
      </w:tr>
      <w:tr w:rsidR="00FC39D6" w:rsidRPr="006A0C95" w:rsidTr="00FC39D6">
        <w:trPr>
          <w:trHeight w:val="146"/>
        </w:trPr>
        <w:tc>
          <w:tcPr>
            <w:tcW w:w="989" w:type="dxa"/>
          </w:tcPr>
          <w:p w:rsidR="00FC39D6" w:rsidRPr="0084350A" w:rsidRDefault="00D058CD" w:rsidP="00FC39D6">
            <w:pPr>
              <w:jc w:val="both"/>
            </w:pPr>
            <w:r>
              <w:t>121-122</w:t>
            </w:r>
          </w:p>
        </w:tc>
        <w:tc>
          <w:tcPr>
            <w:tcW w:w="4452" w:type="dxa"/>
          </w:tcPr>
          <w:p w:rsidR="00FC39D6" w:rsidRPr="0084350A" w:rsidRDefault="00FC39D6" w:rsidP="00FC39D6">
            <w:pPr>
              <w:jc w:val="both"/>
            </w:pPr>
            <w:r w:rsidRPr="0084350A">
              <w:t xml:space="preserve">Межнациональные отношения и национальная политика в 1990-е гг. </w:t>
            </w:r>
          </w:p>
        </w:tc>
        <w:tc>
          <w:tcPr>
            <w:tcW w:w="924" w:type="dxa"/>
            <w:tcBorders>
              <w:right w:val="single" w:sz="4" w:space="0" w:color="auto"/>
            </w:tcBorders>
          </w:tcPr>
          <w:p w:rsidR="00FC39D6" w:rsidRPr="006A0C95" w:rsidRDefault="00FC39D6" w:rsidP="00FC39D6">
            <w:pPr>
              <w:rPr>
                <w:rFonts w:eastAsia="Calibri"/>
              </w:rPr>
            </w:pPr>
          </w:p>
        </w:tc>
        <w:tc>
          <w:tcPr>
            <w:tcW w:w="864" w:type="dxa"/>
            <w:gridSpan w:val="2"/>
            <w:tcBorders>
              <w:right w:val="single" w:sz="4" w:space="0" w:color="auto"/>
            </w:tcBorders>
          </w:tcPr>
          <w:p w:rsidR="00FC39D6" w:rsidRPr="006A0C95" w:rsidRDefault="00FC39D6" w:rsidP="00FC39D6">
            <w:pPr>
              <w:rPr>
                <w:rFonts w:eastAsia="Calibri"/>
              </w:rPr>
            </w:pPr>
          </w:p>
        </w:tc>
        <w:tc>
          <w:tcPr>
            <w:tcW w:w="984" w:type="dxa"/>
            <w:gridSpan w:val="3"/>
            <w:tcBorders>
              <w:right w:val="single" w:sz="4" w:space="0" w:color="auto"/>
            </w:tcBorders>
          </w:tcPr>
          <w:p w:rsidR="00FC39D6" w:rsidRPr="006A0C95" w:rsidRDefault="00FC39D6" w:rsidP="00FC39D6">
            <w:pPr>
              <w:rPr>
                <w:rFonts w:eastAsia="Calibri"/>
              </w:rPr>
            </w:pPr>
          </w:p>
        </w:tc>
        <w:tc>
          <w:tcPr>
            <w:tcW w:w="1104" w:type="dxa"/>
            <w:gridSpan w:val="2"/>
            <w:tcBorders>
              <w:right w:val="single" w:sz="4" w:space="0" w:color="auto"/>
            </w:tcBorders>
          </w:tcPr>
          <w:p w:rsidR="00FC39D6" w:rsidRPr="006A0C95" w:rsidRDefault="00FC39D6" w:rsidP="00FC39D6">
            <w:pPr>
              <w:rPr>
                <w:rFonts w:eastAsia="Calibri"/>
              </w:rPr>
            </w:pPr>
          </w:p>
        </w:tc>
        <w:tc>
          <w:tcPr>
            <w:tcW w:w="2557" w:type="dxa"/>
            <w:vMerge/>
          </w:tcPr>
          <w:p w:rsidR="00FC39D6" w:rsidRPr="00745330" w:rsidRDefault="00FC39D6" w:rsidP="00FC39D6">
            <w:pPr>
              <w:rPr>
                <w:rFonts w:eastAsia="Calibri"/>
              </w:rPr>
            </w:pPr>
          </w:p>
        </w:tc>
        <w:tc>
          <w:tcPr>
            <w:tcW w:w="2268" w:type="dxa"/>
          </w:tcPr>
          <w:p w:rsidR="00FC39D6" w:rsidRPr="006A0C95" w:rsidRDefault="00FC39D6" w:rsidP="00FC39D6">
            <w:pPr>
              <w:tabs>
                <w:tab w:val="left" w:pos="5250"/>
              </w:tabs>
              <w:rPr>
                <w:rFonts w:eastAsia="Calibri"/>
              </w:rPr>
            </w:pPr>
          </w:p>
        </w:tc>
      </w:tr>
    </w:tbl>
    <w:p w:rsidR="00E501CC" w:rsidRDefault="00E501CC"/>
    <w:sectPr w:rsidR="00E5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SansSanPi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7D5"/>
    <w:multiLevelType w:val="hybridMultilevel"/>
    <w:tmpl w:val="5D806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02ABA"/>
    <w:multiLevelType w:val="hybridMultilevel"/>
    <w:tmpl w:val="D1A4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F82D96"/>
    <w:multiLevelType w:val="hybridMultilevel"/>
    <w:tmpl w:val="0DC497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ED1F2D"/>
    <w:multiLevelType w:val="multilevel"/>
    <w:tmpl w:val="913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26FA5"/>
    <w:multiLevelType w:val="hybridMultilevel"/>
    <w:tmpl w:val="72DCEFCC"/>
    <w:lvl w:ilvl="0" w:tplc="4B6C07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2572644"/>
    <w:multiLevelType w:val="multilevel"/>
    <w:tmpl w:val="8E8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31095"/>
    <w:multiLevelType w:val="hybridMultilevel"/>
    <w:tmpl w:val="87EE4CF8"/>
    <w:lvl w:ilvl="0" w:tplc="4A02C67E">
      <w:start w:val="3"/>
      <w:numFmt w:val="decimal"/>
      <w:lvlText w:val="%1."/>
      <w:lvlJc w:val="left"/>
      <w:pPr>
        <w:ind w:left="502" w:hanging="360"/>
      </w:pPr>
      <w:rPr>
        <w:rFonts w:cs="Times New Roman"/>
        <w:b/>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9A1114"/>
    <w:multiLevelType w:val="hybridMultilevel"/>
    <w:tmpl w:val="5A12EFF2"/>
    <w:lvl w:ilvl="0" w:tplc="41666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E21533"/>
    <w:multiLevelType w:val="hybridMultilevel"/>
    <w:tmpl w:val="75E8C192"/>
    <w:lvl w:ilvl="0" w:tplc="D4881B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5A518A3"/>
    <w:multiLevelType w:val="hybridMultilevel"/>
    <w:tmpl w:val="B546F2E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5F63582"/>
    <w:multiLevelType w:val="hybridMultilevel"/>
    <w:tmpl w:val="036A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30660B"/>
    <w:multiLevelType w:val="hybridMultilevel"/>
    <w:tmpl w:val="450AEBFA"/>
    <w:lvl w:ilvl="0" w:tplc="958817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A128C5"/>
    <w:multiLevelType w:val="hybridMultilevel"/>
    <w:tmpl w:val="72C695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9A2E89"/>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77CC2"/>
    <w:multiLevelType w:val="multilevel"/>
    <w:tmpl w:val="C69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57944"/>
    <w:multiLevelType w:val="multilevel"/>
    <w:tmpl w:val="EE4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547B"/>
    <w:multiLevelType w:val="multilevel"/>
    <w:tmpl w:val="4F4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23553"/>
    <w:multiLevelType w:val="multilevel"/>
    <w:tmpl w:val="ED84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E4294"/>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B41F91"/>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AD730D"/>
    <w:multiLevelType w:val="hybridMultilevel"/>
    <w:tmpl w:val="212AC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1442B0"/>
    <w:multiLevelType w:val="multilevel"/>
    <w:tmpl w:val="2264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76710"/>
    <w:multiLevelType w:val="multilevel"/>
    <w:tmpl w:val="607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B074A"/>
    <w:multiLevelType w:val="hybridMultilevel"/>
    <w:tmpl w:val="71ECF710"/>
    <w:lvl w:ilvl="0" w:tplc="8ED289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67F2A5A"/>
    <w:multiLevelType w:val="multilevel"/>
    <w:tmpl w:val="D0E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F7EBE"/>
    <w:multiLevelType w:val="hybridMultilevel"/>
    <w:tmpl w:val="75DC1158"/>
    <w:lvl w:ilvl="0" w:tplc="3DCC4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9032EB0"/>
    <w:multiLevelType w:val="hybridMultilevel"/>
    <w:tmpl w:val="BA001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CA1758"/>
    <w:multiLevelType w:val="multilevel"/>
    <w:tmpl w:val="7C9A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A0CB5"/>
    <w:multiLevelType w:val="multilevel"/>
    <w:tmpl w:val="3C7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20"/>
  </w:num>
  <w:num w:numId="4">
    <w:abstractNumId w:val="31"/>
  </w:num>
  <w:num w:numId="5">
    <w:abstractNumId w:val="25"/>
  </w:num>
  <w:num w:numId="6">
    <w:abstractNumId w:val="30"/>
  </w:num>
  <w:num w:numId="7">
    <w:abstractNumId w:val="18"/>
  </w:num>
  <w:num w:numId="8">
    <w:abstractNumId w:val="27"/>
  </w:num>
  <w:num w:numId="9">
    <w:abstractNumId w:val="4"/>
  </w:num>
  <w:num w:numId="10">
    <w:abstractNumId w:val="19"/>
  </w:num>
  <w:num w:numId="11">
    <w:abstractNumId w:val="6"/>
  </w:num>
  <w:num w:numId="12">
    <w:abstractNumId w:val="17"/>
  </w:num>
  <w:num w:numId="13">
    <w:abstractNumId w:val="9"/>
  </w:num>
  <w:num w:numId="14">
    <w:abstractNumId w:val="26"/>
  </w:num>
  <w:num w:numId="15">
    <w:abstractNumId w:val="13"/>
  </w:num>
  <w:num w:numId="16">
    <w:abstractNumId w:val="5"/>
  </w:num>
  <w:num w:numId="17">
    <w:abstractNumId w:val="24"/>
  </w:num>
  <w:num w:numId="18">
    <w:abstractNumId w:val="12"/>
  </w:num>
  <w:num w:numId="19">
    <w:abstractNumId w:val="16"/>
  </w:num>
  <w:num w:numId="20">
    <w:abstractNumId w:val="1"/>
  </w:num>
  <w:num w:numId="21">
    <w:abstractNumId w:val="11"/>
  </w:num>
  <w:num w:numId="22">
    <w:abstractNumId w:val="0"/>
  </w:num>
  <w:num w:numId="23">
    <w:abstractNumId w:val="8"/>
  </w:num>
  <w:num w:numId="24">
    <w:abstractNumId w:val="3"/>
  </w:num>
  <w:num w:numId="25">
    <w:abstractNumId w:val="14"/>
  </w:num>
  <w:num w:numId="26">
    <w:abstractNumId w:val="23"/>
  </w:num>
  <w:num w:numId="27">
    <w:abstractNumId w:val="2"/>
  </w:num>
  <w:num w:numId="28">
    <w:abstractNumId w:val="21"/>
  </w:num>
  <w:num w:numId="29">
    <w:abstractNumId w:val="10"/>
  </w:num>
  <w:num w:numId="3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A5"/>
    <w:rsid w:val="00050ABF"/>
    <w:rsid w:val="000521A5"/>
    <w:rsid w:val="00067207"/>
    <w:rsid w:val="00067CD3"/>
    <w:rsid w:val="00090C70"/>
    <w:rsid w:val="000A3FD5"/>
    <w:rsid w:val="000B4368"/>
    <w:rsid w:val="00125E84"/>
    <w:rsid w:val="001A017B"/>
    <w:rsid w:val="001B68E1"/>
    <w:rsid w:val="00257395"/>
    <w:rsid w:val="00275F64"/>
    <w:rsid w:val="00292958"/>
    <w:rsid w:val="002D55C4"/>
    <w:rsid w:val="00363D1E"/>
    <w:rsid w:val="0047381C"/>
    <w:rsid w:val="004A354A"/>
    <w:rsid w:val="004C6C2A"/>
    <w:rsid w:val="00585296"/>
    <w:rsid w:val="005B327D"/>
    <w:rsid w:val="005D0C0D"/>
    <w:rsid w:val="005D3F81"/>
    <w:rsid w:val="00637D1A"/>
    <w:rsid w:val="006F5FC3"/>
    <w:rsid w:val="00745330"/>
    <w:rsid w:val="007826B3"/>
    <w:rsid w:val="007B64A9"/>
    <w:rsid w:val="007D7CA7"/>
    <w:rsid w:val="008048E8"/>
    <w:rsid w:val="008069D0"/>
    <w:rsid w:val="00854184"/>
    <w:rsid w:val="008674C8"/>
    <w:rsid w:val="0089563A"/>
    <w:rsid w:val="008A2C79"/>
    <w:rsid w:val="008B453C"/>
    <w:rsid w:val="008B7B91"/>
    <w:rsid w:val="008E4B43"/>
    <w:rsid w:val="008E7107"/>
    <w:rsid w:val="008F466D"/>
    <w:rsid w:val="009140E9"/>
    <w:rsid w:val="009407AA"/>
    <w:rsid w:val="009D5C4A"/>
    <w:rsid w:val="00A35B6C"/>
    <w:rsid w:val="00A47067"/>
    <w:rsid w:val="00B2524E"/>
    <w:rsid w:val="00B30FF1"/>
    <w:rsid w:val="00B503D0"/>
    <w:rsid w:val="00B91F18"/>
    <w:rsid w:val="00BA729D"/>
    <w:rsid w:val="00BC1192"/>
    <w:rsid w:val="00C01B14"/>
    <w:rsid w:val="00C1220A"/>
    <w:rsid w:val="00C5523B"/>
    <w:rsid w:val="00C91CF2"/>
    <w:rsid w:val="00C947E0"/>
    <w:rsid w:val="00CC5C8D"/>
    <w:rsid w:val="00CD7DFE"/>
    <w:rsid w:val="00D058CD"/>
    <w:rsid w:val="00D42C9D"/>
    <w:rsid w:val="00D51E4C"/>
    <w:rsid w:val="00D74365"/>
    <w:rsid w:val="00D920E2"/>
    <w:rsid w:val="00D94040"/>
    <w:rsid w:val="00E1436B"/>
    <w:rsid w:val="00E14CC8"/>
    <w:rsid w:val="00E25193"/>
    <w:rsid w:val="00E379B9"/>
    <w:rsid w:val="00E501CC"/>
    <w:rsid w:val="00E61FD6"/>
    <w:rsid w:val="00EB378C"/>
    <w:rsid w:val="00F665CD"/>
    <w:rsid w:val="00F6691F"/>
    <w:rsid w:val="00FC290D"/>
    <w:rsid w:val="00FC39D6"/>
    <w:rsid w:val="00FC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6C0B2-3EFE-4E87-87C8-165835F6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21A5"/>
    <w:pPr>
      <w:suppressAutoHyphens/>
      <w:spacing w:after="0" w:line="240" w:lineRule="auto"/>
    </w:pPr>
    <w:rPr>
      <w:rFonts w:ascii="Times New Roman" w:eastAsia="Times New Roman" w:hAnsi="Times New Roman" w:cs="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0521A5"/>
    <w:pPr>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2"/>
    <w:uiPriority w:val="59"/>
    <w:rsid w:val="0005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0521A5"/>
    <w:pPr>
      <w:ind w:left="720"/>
      <w:contextualSpacing/>
    </w:pPr>
  </w:style>
  <w:style w:type="character" w:customStyle="1" w:styleId="c1">
    <w:name w:val="c1"/>
    <w:basedOn w:val="a1"/>
    <w:rsid w:val="007B64A9"/>
  </w:style>
  <w:style w:type="paragraph" w:styleId="a7">
    <w:name w:val="Plain Text"/>
    <w:basedOn w:val="a0"/>
    <w:link w:val="a8"/>
    <w:rsid w:val="007B64A9"/>
    <w:pPr>
      <w:suppressAutoHyphens w:val="0"/>
    </w:pPr>
    <w:rPr>
      <w:rFonts w:ascii="Courier New" w:hAnsi="Courier New"/>
      <w:sz w:val="20"/>
      <w:szCs w:val="20"/>
      <w:lang w:eastAsia="ru-RU"/>
    </w:rPr>
  </w:style>
  <w:style w:type="character" w:customStyle="1" w:styleId="a8">
    <w:name w:val="Текст Знак"/>
    <w:basedOn w:val="a1"/>
    <w:link w:val="a7"/>
    <w:rsid w:val="007B64A9"/>
    <w:rPr>
      <w:rFonts w:ascii="Courier New" w:eastAsia="Times New Roman" w:hAnsi="Courier New" w:cs="Times New Roman"/>
      <w:sz w:val="20"/>
      <w:szCs w:val="20"/>
      <w:lang w:eastAsia="ru-RU"/>
    </w:rPr>
  </w:style>
  <w:style w:type="paragraph" w:styleId="2">
    <w:name w:val="Body Text Indent 2"/>
    <w:basedOn w:val="a0"/>
    <w:link w:val="20"/>
    <w:rsid w:val="007B64A9"/>
    <w:pPr>
      <w:suppressAutoHyphens w:val="0"/>
      <w:spacing w:after="120" w:line="480" w:lineRule="auto"/>
      <w:ind w:left="283"/>
    </w:pPr>
    <w:rPr>
      <w:lang w:eastAsia="ru-RU"/>
    </w:rPr>
  </w:style>
  <w:style w:type="character" w:customStyle="1" w:styleId="20">
    <w:name w:val="Основной текст с отступом 2 Знак"/>
    <w:basedOn w:val="a1"/>
    <w:link w:val="2"/>
    <w:rsid w:val="007B64A9"/>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050ABF"/>
    <w:pPr>
      <w:numPr>
        <w:numId w:val="23"/>
      </w:numPr>
      <w:spacing w:line="360" w:lineRule="auto"/>
      <w:ind w:left="0" w:firstLine="284"/>
      <w:jc w:val="both"/>
    </w:pPr>
    <w:rPr>
      <w:rFonts w:eastAsia="Calibri"/>
      <w:sz w:val="28"/>
      <w:szCs w:val="20"/>
      <w:u w:color="000000"/>
      <w:bdr w:val="nil"/>
      <w:lang w:eastAsia="ru-RU"/>
    </w:rPr>
  </w:style>
  <w:style w:type="character" w:customStyle="1" w:styleId="a9">
    <w:name w:val="Перечень Знак"/>
    <w:link w:val="a"/>
    <w:rsid w:val="00050ABF"/>
    <w:rPr>
      <w:rFonts w:ascii="Times New Roman" w:eastAsia="Calibri" w:hAnsi="Times New Roman" w:cs="Times New Roman"/>
      <w:sz w:val="28"/>
      <w:szCs w:val="20"/>
      <w:u w:color="000000"/>
      <w:bdr w:val="nil"/>
      <w:lang w:eastAsia="ru-RU"/>
    </w:rPr>
  </w:style>
  <w:style w:type="paragraph" w:styleId="aa">
    <w:name w:val="Normal (Web)"/>
    <w:basedOn w:val="a0"/>
    <w:unhideWhenUsed/>
    <w:rsid w:val="00050ABF"/>
  </w:style>
  <w:style w:type="paragraph" w:customStyle="1" w:styleId="c13">
    <w:name w:val="c13"/>
    <w:basedOn w:val="a0"/>
    <w:rsid w:val="004C6C2A"/>
    <w:pPr>
      <w:suppressAutoHyphens w:val="0"/>
      <w:spacing w:before="100" w:beforeAutospacing="1" w:after="100" w:afterAutospacing="1"/>
    </w:pPr>
    <w:rPr>
      <w:lang w:eastAsia="ru-RU"/>
    </w:rPr>
  </w:style>
  <w:style w:type="character" w:customStyle="1" w:styleId="c3">
    <w:name w:val="c3"/>
    <w:basedOn w:val="a1"/>
    <w:rsid w:val="004C6C2A"/>
  </w:style>
  <w:style w:type="paragraph" w:customStyle="1" w:styleId="1">
    <w:name w:val="Абзац списка1"/>
    <w:basedOn w:val="a0"/>
    <w:rsid w:val="00C947E0"/>
    <w:pPr>
      <w:suppressAutoHyphens w:val="0"/>
      <w:spacing w:after="200" w:line="276" w:lineRule="auto"/>
      <w:ind w:left="720"/>
      <w:contextualSpacing/>
    </w:pPr>
    <w:rPr>
      <w:rFonts w:ascii="Calibri" w:hAnsi="Calibri"/>
      <w:sz w:val="22"/>
      <w:szCs w:val="22"/>
      <w:lang w:eastAsia="en-US"/>
    </w:rPr>
  </w:style>
  <w:style w:type="paragraph" w:customStyle="1" w:styleId="c17c38c47">
    <w:name w:val="c17 c38 c47"/>
    <w:basedOn w:val="a0"/>
    <w:rsid w:val="00C947E0"/>
    <w:pPr>
      <w:suppressAutoHyphens w:val="0"/>
      <w:spacing w:before="100" w:beforeAutospacing="1" w:after="100" w:afterAutospacing="1"/>
    </w:pPr>
    <w:rPr>
      <w:lang w:eastAsia="ru-RU"/>
    </w:rPr>
  </w:style>
  <w:style w:type="character" w:styleId="ab">
    <w:name w:val="Strong"/>
    <w:basedOn w:val="a1"/>
    <w:qFormat/>
    <w:rsid w:val="00C947E0"/>
    <w:rPr>
      <w:b/>
      <w:bCs/>
    </w:rPr>
  </w:style>
  <w:style w:type="paragraph" w:styleId="ac">
    <w:name w:val="header"/>
    <w:basedOn w:val="a0"/>
    <w:link w:val="ad"/>
    <w:uiPriority w:val="99"/>
    <w:semiHidden/>
    <w:unhideWhenUsed/>
    <w:rsid w:val="00C947E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semiHidden/>
    <w:rsid w:val="00C947E0"/>
  </w:style>
  <w:style w:type="paragraph" w:styleId="ae">
    <w:name w:val="footer"/>
    <w:basedOn w:val="a0"/>
    <w:link w:val="af"/>
    <w:uiPriority w:val="99"/>
    <w:semiHidden/>
    <w:unhideWhenUsed/>
    <w:rsid w:val="00C947E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semiHidden/>
    <w:rsid w:val="00C947E0"/>
  </w:style>
  <w:style w:type="paragraph" w:customStyle="1" w:styleId="10">
    <w:name w:val="Без интервала1"/>
    <w:rsid w:val="00C947E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59830">
      <w:bodyDiv w:val="1"/>
      <w:marLeft w:val="0"/>
      <w:marRight w:val="0"/>
      <w:marTop w:val="0"/>
      <w:marBottom w:val="0"/>
      <w:divBdr>
        <w:top w:val="none" w:sz="0" w:space="0" w:color="auto"/>
        <w:left w:val="none" w:sz="0" w:space="0" w:color="auto"/>
        <w:bottom w:val="none" w:sz="0" w:space="0" w:color="auto"/>
        <w:right w:val="none" w:sz="0" w:space="0" w:color="auto"/>
      </w:divBdr>
    </w:div>
    <w:div w:id="1006596965">
      <w:bodyDiv w:val="1"/>
      <w:marLeft w:val="0"/>
      <w:marRight w:val="0"/>
      <w:marTop w:val="0"/>
      <w:marBottom w:val="0"/>
      <w:divBdr>
        <w:top w:val="none" w:sz="0" w:space="0" w:color="auto"/>
        <w:left w:val="none" w:sz="0" w:space="0" w:color="auto"/>
        <w:bottom w:val="none" w:sz="0" w:space="0" w:color="auto"/>
        <w:right w:val="none" w:sz="0" w:space="0" w:color="auto"/>
      </w:divBdr>
    </w:div>
    <w:div w:id="1482194663">
      <w:bodyDiv w:val="1"/>
      <w:marLeft w:val="0"/>
      <w:marRight w:val="0"/>
      <w:marTop w:val="0"/>
      <w:marBottom w:val="0"/>
      <w:divBdr>
        <w:top w:val="none" w:sz="0" w:space="0" w:color="auto"/>
        <w:left w:val="none" w:sz="0" w:space="0" w:color="auto"/>
        <w:bottom w:val="none" w:sz="0" w:space="0" w:color="auto"/>
        <w:right w:val="none" w:sz="0" w:space="0" w:color="auto"/>
      </w:divBdr>
    </w:div>
    <w:div w:id="1535145099">
      <w:bodyDiv w:val="1"/>
      <w:marLeft w:val="0"/>
      <w:marRight w:val="0"/>
      <w:marTop w:val="0"/>
      <w:marBottom w:val="0"/>
      <w:divBdr>
        <w:top w:val="none" w:sz="0" w:space="0" w:color="auto"/>
        <w:left w:val="none" w:sz="0" w:space="0" w:color="auto"/>
        <w:bottom w:val="none" w:sz="0" w:space="0" w:color="auto"/>
        <w:right w:val="none" w:sz="0" w:space="0" w:color="auto"/>
      </w:divBdr>
    </w:div>
    <w:div w:id="19297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B0D5-427E-44DA-A00D-185AFCF5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10967</Words>
  <Characters>62513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user_55</dc:creator>
  <cp:keywords/>
  <dc:description/>
  <cp:lastModifiedBy>Учетная запись Майкрософт</cp:lastModifiedBy>
  <cp:revision>42</cp:revision>
  <dcterms:created xsi:type="dcterms:W3CDTF">2020-11-07T09:06:00Z</dcterms:created>
  <dcterms:modified xsi:type="dcterms:W3CDTF">2023-05-17T12:58:00Z</dcterms:modified>
</cp:coreProperties>
</file>